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1A7" w:rsidRPr="00C261A7" w:rsidRDefault="00C261A7" w:rsidP="00C261A7">
      <w:pPr>
        <w:pStyle w:val="BODY1"/>
      </w:pPr>
    </w:p>
    <w:tbl>
      <w:tblPr>
        <w:tblStyle w:val="TableGrid"/>
        <w:tblW w:w="5000" w:type="pct"/>
        <w:tblLook w:val="04A0" w:firstRow="1" w:lastRow="0" w:firstColumn="1" w:lastColumn="0" w:noHBand="0" w:noVBand="1"/>
      </w:tblPr>
      <w:tblGrid>
        <w:gridCol w:w="9060"/>
      </w:tblGrid>
      <w:tr w:rsidR="00C261A7" w:rsidRPr="00557096" w:rsidTr="00B46C7B">
        <w:tc>
          <w:tcPr>
            <w:tcW w:w="9060" w:type="dxa"/>
            <w:tcMar>
              <w:top w:w="57" w:type="dxa"/>
              <w:left w:w="57" w:type="dxa"/>
              <w:bottom w:w="57" w:type="dxa"/>
              <w:right w:w="57" w:type="dxa"/>
            </w:tcMar>
          </w:tcPr>
          <w:p w:rsidR="00C261A7" w:rsidRPr="00557096" w:rsidRDefault="00C261A7" w:rsidP="00B46C7B">
            <w:pPr>
              <w:pStyle w:val="BODY1"/>
              <w:spacing w:after="60"/>
              <w:jc w:val="center"/>
              <w:rPr>
                <w:rFonts w:ascii="Arial Narrow" w:hAnsi="Arial Narrow" w:cs="Arial"/>
                <w:sz w:val="18"/>
                <w:szCs w:val="18"/>
              </w:rPr>
            </w:pPr>
            <w:r w:rsidRPr="00557096">
              <w:rPr>
                <w:rFonts w:ascii="Arial Narrow" w:hAnsi="Arial Narrow" w:cs="Arial"/>
                <w:sz w:val="18"/>
                <w:szCs w:val="18"/>
              </w:rPr>
              <w:t>PRIVACY POLICY</w:t>
            </w:r>
          </w:p>
          <w:p w:rsidR="00C261A7" w:rsidRPr="00557096" w:rsidRDefault="005B5A84" w:rsidP="00B46C7B">
            <w:pPr>
              <w:pStyle w:val="BODY1"/>
              <w:spacing w:after="60"/>
              <w:rPr>
                <w:rFonts w:ascii="Arial Narrow" w:hAnsi="Arial Narrow" w:cs="Arial"/>
                <w:sz w:val="18"/>
                <w:szCs w:val="18"/>
              </w:rPr>
            </w:pPr>
            <w:r>
              <w:rPr>
                <w:rFonts w:ascii="Arial Narrow" w:hAnsi="Arial Narrow" w:cs="Arial"/>
                <w:sz w:val="18"/>
                <w:szCs w:val="18"/>
              </w:rPr>
              <w:t>24.05.2021</w:t>
            </w:r>
          </w:p>
          <w:p w:rsidR="00C261A7" w:rsidRPr="00557096" w:rsidRDefault="00C261A7" w:rsidP="00B46C7B">
            <w:pPr>
              <w:pStyle w:val="BODY1"/>
              <w:spacing w:after="60"/>
              <w:rPr>
                <w:rFonts w:ascii="Arial Narrow" w:hAnsi="Arial Narrow" w:cs="Arial"/>
                <w:sz w:val="18"/>
                <w:szCs w:val="18"/>
              </w:rPr>
            </w:pPr>
            <w:r w:rsidRPr="00557096">
              <w:rPr>
                <w:rFonts w:ascii="Arial Narrow" w:hAnsi="Arial Narrow" w:cs="Arial"/>
                <w:sz w:val="18"/>
                <w:szCs w:val="18"/>
              </w:rPr>
              <w:t>1. PART 1 – ABOUT THIS POLICY</w:t>
            </w:r>
          </w:p>
          <w:p w:rsidR="00C261A7" w:rsidRPr="00557096" w:rsidRDefault="00C261A7" w:rsidP="00B46C7B">
            <w:pPr>
              <w:pStyle w:val="BODY1"/>
              <w:spacing w:after="60"/>
              <w:rPr>
                <w:rFonts w:ascii="Arial Narrow" w:hAnsi="Arial Narrow" w:cs="Arial"/>
                <w:sz w:val="18"/>
                <w:szCs w:val="18"/>
              </w:rPr>
            </w:pPr>
            <w:r w:rsidRPr="00557096">
              <w:rPr>
                <w:rFonts w:ascii="Arial Narrow" w:hAnsi="Arial Narrow" w:cs="Arial"/>
                <w:sz w:val="18"/>
                <w:szCs w:val="18"/>
              </w:rPr>
              <w:t>1.1 Purpose</w:t>
            </w:r>
          </w:p>
          <w:p w:rsidR="00C261A7" w:rsidRPr="00557096" w:rsidRDefault="005B5A84" w:rsidP="00B46C7B">
            <w:pPr>
              <w:pStyle w:val="BODY1"/>
              <w:spacing w:after="60"/>
              <w:rPr>
                <w:rFonts w:ascii="Arial Narrow" w:hAnsi="Arial Narrow" w:cs="Arial"/>
                <w:sz w:val="18"/>
                <w:szCs w:val="18"/>
              </w:rPr>
            </w:pPr>
            <w:r>
              <w:rPr>
                <w:rFonts w:ascii="Arial Narrow" w:hAnsi="Arial Narrow" w:cs="Arial"/>
                <w:sz w:val="18"/>
                <w:szCs w:val="18"/>
              </w:rPr>
              <w:t>Time 2 Communicate Kids</w:t>
            </w:r>
            <w:r w:rsidR="00C261A7" w:rsidRPr="00557096">
              <w:rPr>
                <w:rFonts w:ascii="Arial Narrow" w:hAnsi="Arial Narrow" w:cs="Arial"/>
                <w:sz w:val="18"/>
                <w:szCs w:val="18"/>
              </w:rPr>
              <w:t xml:space="preserve"> is committed to protecting the privacy of personal information we collect and hold about individuals.</w:t>
            </w:r>
          </w:p>
          <w:p w:rsidR="00C261A7" w:rsidRPr="00557096" w:rsidRDefault="005B5A84" w:rsidP="00B46C7B">
            <w:pPr>
              <w:pStyle w:val="BODY1"/>
              <w:spacing w:after="60"/>
              <w:rPr>
                <w:rFonts w:ascii="Arial Narrow" w:hAnsi="Arial Narrow" w:cs="Arial"/>
                <w:sz w:val="18"/>
                <w:szCs w:val="18"/>
              </w:rPr>
            </w:pPr>
            <w:r>
              <w:rPr>
                <w:rFonts w:ascii="Arial Narrow" w:hAnsi="Arial Narrow" w:cs="Arial"/>
                <w:sz w:val="18"/>
                <w:szCs w:val="18"/>
              </w:rPr>
              <w:t>Time 2 Communicate Kids</w:t>
            </w:r>
            <w:r w:rsidR="00C261A7" w:rsidRPr="00557096">
              <w:rPr>
                <w:rFonts w:ascii="Arial Narrow" w:hAnsi="Arial Narrow" w:cs="Arial"/>
                <w:sz w:val="18"/>
                <w:szCs w:val="18"/>
              </w:rPr>
              <w:t xml:space="preserve"> complies with the Australian Privacy Principles (APPs) under the Privacy Act 1988 (</w:t>
            </w:r>
            <w:proofErr w:type="spellStart"/>
            <w:r w:rsidR="00C261A7" w:rsidRPr="00557096">
              <w:rPr>
                <w:rFonts w:ascii="Arial Narrow" w:hAnsi="Arial Narrow" w:cs="Arial"/>
                <w:sz w:val="18"/>
                <w:szCs w:val="18"/>
              </w:rPr>
              <w:t>Cth</w:t>
            </w:r>
            <w:proofErr w:type="spellEnd"/>
            <w:r w:rsidR="00C261A7" w:rsidRPr="00557096">
              <w:rPr>
                <w:rFonts w:ascii="Arial Narrow" w:hAnsi="Arial Narrow" w:cs="Arial"/>
                <w:sz w:val="18"/>
                <w:szCs w:val="18"/>
              </w:rPr>
              <w:t>), other privacy laws that govern how private sector health service providers like (name of practice) handle your personal information (including your health information), and Speech Pathology Australia’s Code of Ethics (201</w:t>
            </w:r>
            <w:bookmarkStart w:id="0" w:name="_GoBack"/>
            <w:bookmarkEnd w:id="0"/>
            <w:r w:rsidR="00C261A7" w:rsidRPr="00557096">
              <w:rPr>
                <w:rFonts w:ascii="Arial Narrow" w:hAnsi="Arial Narrow" w:cs="Arial"/>
                <w:sz w:val="18"/>
                <w:szCs w:val="18"/>
              </w:rPr>
              <w:t>0).</w:t>
            </w:r>
            <w:r w:rsidR="00C261A7">
              <w:rPr>
                <w:rFonts w:ascii="Arial Narrow" w:hAnsi="Arial Narrow" w:cs="Arial"/>
                <w:sz w:val="18"/>
                <w:szCs w:val="18"/>
              </w:rPr>
              <w:t xml:space="preserve"> </w:t>
            </w:r>
          </w:p>
          <w:p w:rsidR="00C261A7" w:rsidRPr="00557096" w:rsidRDefault="00C261A7" w:rsidP="00B46C7B">
            <w:pPr>
              <w:pStyle w:val="BODY1"/>
              <w:spacing w:after="60"/>
              <w:rPr>
                <w:rFonts w:ascii="Arial Narrow" w:hAnsi="Arial Narrow" w:cs="Arial"/>
                <w:sz w:val="18"/>
                <w:szCs w:val="18"/>
              </w:rPr>
            </w:pPr>
            <w:r w:rsidRPr="00557096">
              <w:rPr>
                <w:rFonts w:ascii="Arial Narrow" w:hAnsi="Arial Narrow" w:cs="Arial"/>
                <w:sz w:val="18"/>
                <w:szCs w:val="18"/>
              </w:rPr>
              <w:t xml:space="preserve">This Privacy Policy explains how </w:t>
            </w:r>
            <w:r w:rsidR="005B5A84">
              <w:rPr>
                <w:rFonts w:ascii="Arial Narrow" w:hAnsi="Arial Narrow" w:cs="Arial"/>
                <w:sz w:val="18"/>
                <w:szCs w:val="18"/>
              </w:rPr>
              <w:t>Time 2 Communicate kids</w:t>
            </w:r>
            <w:r w:rsidRPr="00557096">
              <w:rPr>
                <w:rFonts w:ascii="Arial Narrow" w:hAnsi="Arial Narrow" w:cs="Arial"/>
                <w:sz w:val="18"/>
                <w:szCs w:val="18"/>
              </w:rPr>
              <w:t xml:space="preserve"> manages the personal information we collect, use and disclose. </w:t>
            </w:r>
          </w:p>
          <w:p w:rsidR="00C261A7" w:rsidRPr="00557096" w:rsidRDefault="005B5A84" w:rsidP="00B46C7B">
            <w:pPr>
              <w:pStyle w:val="BODY1"/>
              <w:spacing w:after="60"/>
              <w:rPr>
                <w:rFonts w:ascii="Arial Narrow" w:hAnsi="Arial Narrow" w:cs="Arial"/>
                <w:sz w:val="18"/>
                <w:szCs w:val="18"/>
              </w:rPr>
            </w:pPr>
            <w:r>
              <w:rPr>
                <w:rFonts w:ascii="Arial Narrow" w:hAnsi="Arial Narrow" w:cs="Arial"/>
                <w:sz w:val="18"/>
                <w:szCs w:val="18"/>
              </w:rPr>
              <w:t>Time 2 Communicate Kids</w:t>
            </w:r>
            <w:r w:rsidR="00C261A7" w:rsidRPr="00557096">
              <w:rPr>
                <w:rFonts w:ascii="Arial Narrow" w:hAnsi="Arial Narrow" w:cs="Arial"/>
                <w:sz w:val="18"/>
                <w:szCs w:val="18"/>
              </w:rPr>
              <w:t xml:space="preserve"> is a private speech pathology practice under the ownership of </w:t>
            </w:r>
            <w:r>
              <w:rPr>
                <w:rFonts w:ascii="Arial Narrow" w:hAnsi="Arial Narrow" w:cs="Arial"/>
                <w:sz w:val="18"/>
                <w:szCs w:val="18"/>
              </w:rPr>
              <w:t>Ana Carey</w:t>
            </w:r>
            <w:r w:rsidR="00C261A7" w:rsidRPr="00557096">
              <w:rPr>
                <w:rFonts w:ascii="Arial Narrow" w:hAnsi="Arial Narrow" w:cs="Arial"/>
                <w:sz w:val="18"/>
                <w:szCs w:val="18"/>
              </w:rPr>
              <w:t>.</w:t>
            </w:r>
          </w:p>
          <w:p w:rsidR="00C261A7" w:rsidRPr="00557096" w:rsidRDefault="00C261A7" w:rsidP="00B46C7B">
            <w:pPr>
              <w:pStyle w:val="BODY1"/>
              <w:spacing w:after="60"/>
              <w:rPr>
                <w:rFonts w:ascii="Arial Narrow" w:hAnsi="Arial Narrow" w:cs="Arial"/>
                <w:b/>
                <w:szCs w:val="20"/>
              </w:rPr>
            </w:pPr>
            <w:r w:rsidRPr="00557096">
              <w:rPr>
                <w:rFonts w:ascii="Arial Narrow" w:hAnsi="Arial Narrow" w:cs="Arial"/>
                <w:b/>
                <w:szCs w:val="20"/>
              </w:rPr>
              <w:t>2. PART 2 – HOW (name of the practice) HANDLES YOUR PERSONAL INFORMATION</w:t>
            </w:r>
          </w:p>
          <w:p w:rsidR="00C261A7" w:rsidRPr="00557096" w:rsidRDefault="00C261A7" w:rsidP="00B46C7B">
            <w:pPr>
              <w:pStyle w:val="BODY1"/>
              <w:spacing w:after="60"/>
              <w:rPr>
                <w:rFonts w:ascii="Arial Narrow" w:hAnsi="Arial Narrow" w:cs="Arial"/>
                <w:sz w:val="18"/>
                <w:szCs w:val="18"/>
              </w:rPr>
            </w:pPr>
            <w:r w:rsidRPr="00557096">
              <w:rPr>
                <w:rFonts w:ascii="Arial Narrow" w:hAnsi="Arial Narrow" w:cs="Arial"/>
                <w:sz w:val="18"/>
                <w:szCs w:val="18"/>
              </w:rPr>
              <w:t xml:space="preserve">2.1 </w:t>
            </w:r>
            <w:r w:rsidR="005B5A84">
              <w:rPr>
                <w:rFonts w:ascii="Arial Narrow" w:hAnsi="Arial Narrow" w:cs="Arial"/>
                <w:sz w:val="18"/>
                <w:szCs w:val="18"/>
              </w:rPr>
              <w:t>Time 2 Communicate Kids</w:t>
            </w:r>
            <w:r w:rsidRPr="00557096">
              <w:rPr>
                <w:rFonts w:ascii="Arial Narrow" w:hAnsi="Arial Narrow" w:cs="Arial"/>
                <w:sz w:val="18"/>
                <w:szCs w:val="18"/>
              </w:rPr>
              <w:t xml:space="preserve"> Legal Obligations</w:t>
            </w:r>
          </w:p>
          <w:p w:rsidR="00C261A7" w:rsidRPr="00557096" w:rsidRDefault="00C261A7" w:rsidP="00B46C7B">
            <w:pPr>
              <w:pStyle w:val="BODY1"/>
              <w:spacing w:after="60"/>
              <w:rPr>
                <w:rFonts w:ascii="Arial Narrow" w:hAnsi="Arial Narrow" w:cs="Arial"/>
                <w:sz w:val="18"/>
                <w:szCs w:val="18"/>
              </w:rPr>
            </w:pPr>
            <w:r w:rsidRPr="00557096">
              <w:rPr>
                <w:rFonts w:ascii="Arial Narrow" w:hAnsi="Arial Narrow" w:cs="Arial"/>
                <w:sz w:val="18"/>
                <w:szCs w:val="18"/>
              </w:rPr>
              <w:t xml:space="preserve">In order to provide you with the health care services that you have requested, </w:t>
            </w:r>
            <w:r w:rsidR="005B5A84">
              <w:rPr>
                <w:rFonts w:ascii="Arial Narrow" w:hAnsi="Arial Narrow" w:cs="Arial"/>
                <w:sz w:val="18"/>
                <w:szCs w:val="18"/>
              </w:rPr>
              <w:t xml:space="preserve">Time 2 Communicate Kids </w:t>
            </w:r>
            <w:r w:rsidRPr="00557096">
              <w:rPr>
                <w:rFonts w:ascii="Arial Narrow" w:hAnsi="Arial Narrow" w:cs="Arial"/>
                <w:sz w:val="18"/>
                <w:szCs w:val="18"/>
              </w:rPr>
              <w:t xml:space="preserve">will need to collect and use your personal information. If you provide incomplete or inaccurate information to us or withhold personal and health information from us we may not be able to provide you with the services you are seeking. </w:t>
            </w:r>
          </w:p>
          <w:p w:rsidR="00C261A7" w:rsidRPr="00557096" w:rsidRDefault="00C261A7" w:rsidP="00B46C7B">
            <w:pPr>
              <w:pStyle w:val="BODY1"/>
              <w:spacing w:after="60"/>
              <w:rPr>
                <w:rFonts w:ascii="Arial Narrow" w:hAnsi="Arial Narrow" w:cs="Arial"/>
                <w:sz w:val="18"/>
                <w:szCs w:val="18"/>
              </w:rPr>
            </w:pPr>
            <w:r w:rsidRPr="00557096">
              <w:rPr>
                <w:rFonts w:ascii="Arial Narrow" w:hAnsi="Arial Narrow" w:cs="Arial"/>
                <w:sz w:val="18"/>
                <w:szCs w:val="18"/>
              </w:rPr>
              <w:t xml:space="preserve">2.2 What information does </w:t>
            </w:r>
            <w:r w:rsidR="005B5A84">
              <w:rPr>
                <w:rFonts w:ascii="Arial Narrow" w:hAnsi="Arial Narrow" w:cs="Arial"/>
                <w:sz w:val="18"/>
                <w:szCs w:val="18"/>
              </w:rPr>
              <w:t>Time 2 Communicate Kids</w:t>
            </w:r>
            <w:r w:rsidRPr="00557096">
              <w:rPr>
                <w:rFonts w:ascii="Arial Narrow" w:hAnsi="Arial Narrow" w:cs="Arial"/>
                <w:sz w:val="18"/>
                <w:szCs w:val="18"/>
              </w:rPr>
              <w:t xml:space="preserve"> collect?</w:t>
            </w:r>
          </w:p>
          <w:p w:rsidR="00C261A7" w:rsidRPr="00557096" w:rsidRDefault="00C261A7" w:rsidP="00B46C7B">
            <w:pPr>
              <w:pStyle w:val="BODY1"/>
              <w:spacing w:after="60"/>
              <w:rPr>
                <w:rFonts w:ascii="Arial Narrow" w:hAnsi="Arial Narrow" w:cs="Arial"/>
                <w:sz w:val="18"/>
                <w:szCs w:val="18"/>
              </w:rPr>
            </w:pPr>
            <w:r w:rsidRPr="00557096">
              <w:rPr>
                <w:rFonts w:ascii="Arial Narrow" w:hAnsi="Arial Narrow" w:cs="Arial"/>
                <w:sz w:val="18"/>
                <w:szCs w:val="18"/>
              </w:rPr>
              <w:t>We will only collect the information we need for the particular function or activity we are carrying out.</w:t>
            </w:r>
          </w:p>
          <w:p w:rsidR="00C261A7" w:rsidRPr="00557096" w:rsidRDefault="00C261A7" w:rsidP="00B46C7B">
            <w:pPr>
              <w:pStyle w:val="BODY1"/>
              <w:spacing w:after="60"/>
              <w:rPr>
                <w:rFonts w:ascii="Arial Narrow" w:hAnsi="Arial Narrow" w:cs="Arial"/>
                <w:sz w:val="18"/>
                <w:szCs w:val="18"/>
              </w:rPr>
            </w:pPr>
            <w:r w:rsidRPr="00557096">
              <w:rPr>
                <w:rFonts w:ascii="Arial Narrow" w:hAnsi="Arial Narrow" w:cs="Arial"/>
                <w:sz w:val="18"/>
                <w:szCs w:val="18"/>
              </w:rPr>
              <w:t>We collect information from you that is necessary to provide you with speech pathology services and to manage our relationship with you. The information we collect includes: your name, date of birth, address, health fund details and information about your health history and family history.</w:t>
            </w:r>
            <w:r>
              <w:rPr>
                <w:rFonts w:ascii="Arial Narrow" w:hAnsi="Arial Narrow" w:cs="Arial"/>
                <w:sz w:val="18"/>
                <w:szCs w:val="18"/>
              </w:rPr>
              <w:t xml:space="preserve"> </w:t>
            </w:r>
            <w:r w:rsidRPr="00557096">
              <w:rPr>
                <w:rFonts w:ascii="Arial Narrow" w:hAnsi="Arial Narrow" w:cs="Arial"/>
                <w:sz w:val="18"/>
                <w:szCs w:val="18"/>
              </w:rPr>
              <w:t xml:space="preserve">We require this information to assist the speech pathologist to diagnose and treat you. </w:t>
            </w:r>
          </w:p>
          <w:p w:rsidR="00C261A7" w:rsidRPr="00557096" w:rsidRDefault="00C261A7" w:rsidP="00B46C7B">
            <w:pPr>
              <w:pStyle w:val="BODY1"/>
              <w:spacing w:after="60"/>
              <w:rPr>
                <w:rFonts w:ascii="Arial Narrow" w:hAnsi="Arial Narrow" w:cs="Arial"/>
                <w:sz w:val="18"/>
                <w:szCs w:val="18"/>
              </w:rPr>
            </w:pPr>
            <w:r w:rsidRPr="00557096">
              <w:rPr>
                <w:rFonts w:ascii="Arial Narrow" w:hAnsi="Arial Narrow" w:cs="Arial"/>
                <w:sz w:val="18"/>
                <w:szCs w:val="18"/>
              </w:rPr>
              <w:t xml:space="preserve">2.3 How does </w:t>
            </w:r>
            <w:r w:rsidR="005B5A84">
              <w:rPr>
                <w:rFonts w:ascii="Arial Narrow" w:hAnsi="Arial Narrow" w:cs="Arial"/>
                <w:sz w:val="18"/>
                <w:szCs w:val="18"/>
              </w:rPr>
              <w:t>Time 2 Communicate Kids</w:t>
            </w:r>
            <w:r w:rsidRPr="00557096">
              <w:rPr>
                <w:rFonts w:ascii="Arial Narrow" w:hAnsi="Arial Narrow" w:cs="Arial"/>
                <w:sz w:val="18"/>
                <w:szCs w:val="18"/>
              </w:rPr>
              <w:t xml:space="preserve"> collect health information?</w:t>
            </w:r>
          </w:p>
          <w:p w:rsidR="00C261A7" w:rsidRPr="00557096" w:rsidRDefault="00C261A7" w:rsidP="00B46C7B">
            <w:pPr>
              <w:pStyle w:val="BODY1"/>
              <w:spacing w:after="60"/>
              <w:rPr>
                <w:rFonts w:ascii="Arial Narrow" w:hAnsi="Arial Narrow" w:cs="Arial"/>
                <w:sz w:val="18"/>
                <w:szCs w:val="18"/>
              </w:rPr>
            </w:pPr>
            <w:r w:rsidRPr="00557096">
              <w:rPr>
                <w:rFonts w:ascii="Arial Narrow" w:hAnsi="Arial Narrow" w:cs="Arial"/>
                <w:sz w:val="18"/>
                <w:szCs w:val="18"/>
              </w:rPr>
              <w:t>We will usually collect your health information directly from you. Sometimes, we may need to collect information about you from a third party (such as a relative or another health service provider).</w:t>
            </w:r>
          </w:p>
          <w:p w:rsidR="00C261A7" w:rsidRPr="00557096" w:rsidRDefault="00C261A7" w:rsidP="00B46C7B">
            <w:pPr>
              <w:pStyle w:val="BODY1"/>
              <w:spacing w:after="60"/>
              <w:rPr>
                <w:rFonts w:ascii="Arial Narrow" w:hAnsi="Arial Narrow" w:cs="Arial"/>
                <w:sz w:val="18"/>
                <w:szCs w:val="18"/>
              </w:rPr>
            </w:pPr>
            <w:r w:rsidRPr="00557096">
              <w:rPr>
                <w:rFonts w:ascii="Arial Narrow" w:hAnsi="Arial Narrow" w:cs="Arial"/>
                <w:sz w:val="18"/>
                <w:szCs w:val="18"/>
              </w:rPr>
              <w:t xml:space="preserve">2.4 How does (name of </w:t>
            </w:r>
            <w:r w:rsidR="005B5A84">
              <w:rPr>
                <w:rFonts w:ascii="Arial Narrow" w:hAnsi="Arial Narrow" w:cs="Arial"/>
                <w:sz w:val="18"/>
                <w:szCs w:val="18"/>
              </w:rPr>
              <w:t>Time 2 Communicate Kids</w:t>
            </w:r>
            <w:r w:rsidRPr="00557096">
              <w:rPr>
                <w:rFonts w:ascii="Arial Narrow" w:hAnsi="Arial Narrow" w:cs="Arial"/>
                <w:sz w:val="18"/>
                <w:szCs w:val="18"/>
              </w:rPr>
              <w:t xml:space="preserve"> use your information? </w:t>
            </w:r>
          </w:p>
          <w:p w:rsidR="00C261A7" w:rsidRPr="00557096" w:rsidRDefault="005B5A84" w:rsidP="00B46C7B">
            <w:pPr>
              <w:pStyle w:val="BODY1"/>
              <w:spacing w:after="60"/>
              <w:rPr>
                <w:rFonts w:ascii="Arial Narrow" w:hAnsi="Arial Narrow" w:cs="Arial"/>
                <w:sz w:val="18"/>
                <w:szCs w:val="18"/>
              </w:rPr>
            </w:pPr>
            <w:r>
              <w:rPr>
                <w:rFonts w:ascii="Arial Narrow" w:hAnsi="Arial Narrow" w:cs="Arial"/>
                <w:sz w:val="18"/>
                <w:szCs w:val="18"/>
              </w:rPr>
              <w:t xml:space="preserve">Time 2 Communicate Kids </w:t>
            </w:r>
            <w:r w:rsidR="00C261A7" w:rsidRPr="00557096">
              <w:rPr>
                <w:rFonts w:ascii="Arial Narrow" w:hAnsi="Arial Narrow" w:cs="Arial"/>
                <w:sz w:val="18"/>
                <w:szCs w:val="18"/>
              </w:rPr>
              <w:t>uses your personal information for the purpose you have given the information to us.</w:t>
            </w:r>
            <w:r w:rsidR="00C261A7">
              <w:rPr>
                <w:rFonts w:ascii="Arial Narrow" w:hAnsi="Arial Narrow" w:cs="Arial"/>
                <w:sz w:val="18"/>
                <w:szCs w:val="18"/>
              </w:rPr>
              <w:t xml:space="preserve"> </w:t>
            </w:r>
            <w:r w:rsidR="00C261A7" w:rsidRPr="00557096">
              <w:rPr>
                <w:rFonts w:ascii="Arial Narrow" w:hAnsi="Arial Narrow" w:cs="Arial"/>
                <w:sz w:val="18"/>
                <w:szCs w:val="18"/>
              </w:rPr>
              <w:t>We will use your information to provide speech pathology services to you, to manage our relationship with you and to contact you in relation to matters concerning your care.</w:t>
            </w:r>
            <w:r w:rsidR="00C261A7">
              <w:rPr>
                <w:rFonts w:ascii="Arial Narrow" w:hAnsi="Arial Narrow" w:cs="Arial"/>
                <w:sz w:val="18"/>
                <w:szCs w:val="18"/>
              </w:rPr>
              <w:t xml:space="preserve"> </w:t>
            </w:r>
            <w:r w:rsidR="00C261A7" w:rsidRPr="00557096">
              <w:rPr>
                <w:rFonts w:ascii="Arial Narrow" w:hAnsi="Arial Narrow" w:cs="Arial"/>
                <w:sz w:val="18"/>
                <w:szCs w:val="18"/>
              </w:rPr>
              <w:t>We may also use your information for other purposes permitted under the Privacy Act 1988.</w:t>
            </w:r>
          </w:p>
          <w:p w:rsidR="00C261A7" w:rsidRPr="00557096" w:rsidRDefault="00C261A7" w:rsidP="00B46C7B">
            <w:pPr>
              <w:pStyle w:val="BODY1"/>
              <w:spacing w:after="60"/>
              <w:rPr>
                <w:rFonts w:ascii="Arial Narrow" w:hAnsi="Arial Narrow" w:cs="Arial"/>
                <w:sz w:val="18"/>
                <w:szCs w:val="18"/>
              </w:rPr>
            </w:pPr>
            <w:r w:rsidRPr="00557096">
              <w:rPr>
                <w:rFonts w:ascii="Arial Narrow" w:hAnsi="Arial Narrow" w:cs="Arial"/>
                <w:sz w:val="18"/>
                <w:szCs w:val="18"/>
              </w:rPr>
              <w:t>Who might we disclose your information to?</w:t>
            </w:r>
          </w:p>
          <w:p w:rsidR="00C261A7" w:rsidRPr="00557096" w:rsidRDefault="00C261A7" w:rsidP="00B46C7B">
            <w:pPr>
              <w:pStyle w:val="BODY1"/>
              <w:spacing w:after="60"/>
              <w:rPr>
                <w:rFonts w:ascii="Arial Narrow" w:hAnsi="Arial Narrow" w:cs="Arial"/>
                <w:sz w:val="18"/>
                <w:szCs w:val="18"/>
              </w:rPr>
            </w:pPr>
            <w:r w:rsidRPr="00557096">
              <w:rPr>
                <w:rFonts w:ascii="Arial Narrow" w:hAnsi="Arial Narrow" w:cs="Arial"/>
                <w:sz w:val="18"/>
                <w:szCs w:val="18"/>
              </w:rPr>
              <w:t>We may disclose your information to the following people:</w:t>
            </w:r>
          </w:p>
          <w:p w:rsidR="00C261A7" w:rsidRPr="00557096" w:rsidRDefault="00C261A7" w:rsidP="00B46C7B">
            <w:pPr>
              <w:pStyle w:val="BODY1"/>
              <w:spacing w:after="60"/>
              <w:rPr>
                <w:rFonts w:ascii="Arial Narrow" w:hAnsi="Arial Narrow" w:cs="Arial"/>
                <w:sz w:val="18"/>
                <w:szCs w:val="18"/>
              </w:rPr>
            </w:pPr>
            <w:r w:rsidRPr="00557096">
              <w:rPr>
                <w:rFonts w:ascii="Arial Narrow" w:hAnsi="Arial Narrow" w:cs="Arial"/>
                <w:sz w:val="18"/>
                <w:szCs w:val="18"/>
              </w:rPr>
              <w:t>(a) disclosure to other health professionals involved in your treatment</w:t>
            </w:r>
          </w:p>
          <w:p w:rsidR="00C261A7" w:rsidRPr="00557096" w:rsidRDefault="00C261A7" w:rsidP="00B46C7B">
            <w:pPr>
              <w:pStyle w:val="BODY1"/>
              <w:spacing w:after="60"/>
              <w:rPr>
                <w:rFonts w:ascii="Arial Narrow" w:hAnsi="Arial Narrow" w:cs="Arial"/>
                <w:sz w:val="18"/>
                <w:szCs w:val="18"/>
              </w:rPr>
            </w:pPr>
            <w:r w:rsidRPr="00557096">
              <w:rPr>
                <w:rFonts w:ascii="Arial Narrow" w:hAnsi="Arial Narrow" w:cs="Arial"/>
                <w:sz w:val="18"/>
                <w:szCs w:val="18"/>
              </w:rPr>
              <w:t>Your personal information will generally only be used by the speech pathologist involved in your care, however on occasion your care may be provided by a number of health professionals (for example., speech pathologist, occupational therapist and/or psychologist) working or consulting together. We may disclose your information to these health professionals as part of the process of providing your care and to other health professionals involved in your care.</w:t>
            </w:r>
          </w:p>
          <w:p w:rsidR="00C261A7" w:rsidRPr="00557096" w:rsidRDefault="00C261A7" w:rsidP="00B46C7B">
            <w:pPr>
              <w:pStyle w:val="BODY1"/>
              <w:spacing w:after="60"/>
              <w:rPr>
                <w:rFonts w:ascii="Arial Narrow" w:hAnsi="Arial Narrow" w:cs="Arial"/>
                <w:sz w:val="18"/>
                <w:szCs w:val="18"/>
              </w:rPr>
            </w:pPr>
            <w:r w:rsidRPr="00557096">
              <w:rPr>
                <w:rFonts w:ascii="Arial Narrow" w:hAnsi="Arial Narrow" w:cs="Arial"/>
                <w:sz w:val="18"/>
                <w:szCs w:val="18"/>
              </w:rPr>
              <w:t>(b) the referrer</w:t>
            </w:r>
          </w:p>
          <w:p w:rsidR="00C261A7" w:rsidRPr="00557096" w:rsidRDefault="005B5A84" w:rsidP="00B46C7B">
            <w:pPr>
              <w:pStyle w:val="BODY1"/>
              <w:spacing w:after="60"/>
              <w:rPr>
                <w:rFonts w:ascii="Arial Narrow" w:hAnsi="Arial Narrow" w:cs="Arial"/>
                <w:sz w:val="18"/>
                <w:szCs w:val="18"/>
              </w:rPr>
            </w:pPr>
            <w:r>
              <w:rPr>
                <w:rFonts w:ascii="Arial Narrow" w:hAnsi="Arial Narrow" w:cs="Arial"/>
                <w:sz w:val="18"/>
                <w:szCs w:val="18"/>
              </w:rPr>
              <w:t>Time 2 Communicate Kids</w:t>
            </w:r>
            <w:r w:rsidR="00C261A7" w:rsidRPr="00557096">
              <w:rPr>
                <w:rFonts w:ascii="Arial Narrow" w:hAnsi="Arial Narrow" w:cs="Arial"/>
                <w:sz w:val="18"/>
                <w:szCs w:val="18"/>
              </w:rPr>
              <w:t xml:space="preserve"> will usually send a discharge summary to the referrer (i.e., your medical practitioner) following discharge from</w:t>
            </w:r>
            <w:r>
              <w:rPr>
                <w:rFonts w:ascii="Arial Narrow" w:hAnsi="Arial Narrow" w:cs="Arial"/>
                <w:sz w:val="18"/>
                <w:szCs w:val="18"/>
              </w:rPr>
              <w:t xml:space="preserve"> Time 2 communicate Kids</w:t>
            </w:r>
            <w:r w:rsidR="00C261A7" w:rsidRPr="00557096">
              <w:rPr>
                <w:rFonts w:ascii="Arial Narrow" w:hAnsi="Arial Narrow" w:cs="Arial"/>
                <w:sz w:val="18"/>
                <w:szCs w:val="18"/>
              </w:rPr>
              <w:t xml:space="preserve"> or at other times, as required for your care. </w:t>
            </w:r>
          </w:p>
          <w:p w:rsidR="00C261A7" w:rsidRPr="00557096" w:rsidRDefault="00C261A7" w:rsidP="00B46C7B">
            <w:pPr>
              <w:pStyle w:val="BODY1"/>
              <w:spacing w:after="60"/>
              <w:rPr>
                <w:rFonts w:ascii="Arial Narrow" w:hAnsi="Arial Narrow" w:cs="Arial"/>
                <w:sz w:val="18"/>
                <w:szCs w:val="18"/>
              </w:rPr>
            </w:pPr>
            <w:r w:rsidRPr="00557096">
              <w:rPr>
                <w:rFonts w:ascii="Arial Narrow" w:hAnsi="Arial Narrow" w:cs="Arial"/>
                <w:sz w:val="18"/>
                <w:szCs w:val="18"/>
              </w:rPr>
              <w:t xml:space="preserve">If you do not wish us to provide a copy of your discharge summary to the referrer you must let us know. Also, if the referrer’s details have changed please let us know. </w:t>
            </w:r>
          </w:p>
          <w:p w:rsidR="00C261A7" w:rsidRPr="00557096" w:rsidRDefault="00C261A7" w:rsidP="00B46C7B">
            <w:pPr>
              <w:pStyle w:val="BODY1"/>
              <w:spacing w:after="60"/>
              <w:rPr>
                <w:rFonts w:ascii="Arial Narrow" w:hAnsi="Arial Narrow" w:cs="Arial"/>
                <w:sz w:val="18"/>
                <w:szCs w:val="18"/>
              </w:rPr>
            </w:pPr>
            <w:r w:rsidRPr="00557096">
              <w:rPr>
                <w:rFonts w:ascii="Arial Narrow" w:hAnsi="Arial Narrow" w:cs="Arial"/>
                <w:sz w:val="18"/>
                <w:szCs w:val="18"/>
              </w:rPr>
              <w:t>(c) Relatives, guardian, close friends or legal representative</w:t>
            </w:r>
          </w:p>
          <w:p w:rsidR="00C261A7" w:rsidRPr="00557096" w:rsidRDefault="00C261A7" w:rsidP="00B46C7B">
            <w:pPr>
              <w:pStyle w:val="BODY1"/>
              <w:spacing w:after="60"/>
              <w:rPr>
                <w:rFonts w:ascii="Arial Narrow" w:hAnsi="Arial Narrow" w:cs="Arial"/>
                <w:sz w:val="18"/>
                <w:szCs w:val="18"/>
              </w:rPr>
            </w:pPr>
            <w:r w:rsidRPr="00557096">
              <w:rPr>
                <w:rFonts w:ascii="Arial Narrow" w:hAnsi="Arial Narrow" w:cs="Arial"/>
                <w:sz w:val="18"/>
                <w:szCs w:val="18"/>
              </w:rPr>
              <w:t>We may provide information about your condition to your parent, child, other relatives, close personal friends, guardians, or to a responsible person for you, unless you tell us that you do not wish us to disclose your health information to any such person.</w:t>
            </w:r>
          </w:p>
          <w:p w:rsidR="00C261A7" w:rsidRPr="00557096" w:rsidRDefault="00C261A7" w:rsidP="00B46C7B">
            <w:pPr>
              <w:pStyle w:val="BODY1"/>
              <w:spacing w:after="60"/>
              <w:rPr>
                <w:rFonts w:ascii="Arial Narrow" w:hAnsi="Arial Narrow" w:cs="Arial"/>
                <w:sz w:val="18"/>
                <w:szCs w:val="18"/>
              </w:rPr>
            </w:pPr>
            <w:r w:rsidRPr="00557096">
              <w:rPr>
                <w:rFonts w:ascii="Arial Narrow" w:hAnsi="Arial Narrow" w:cs="Arial"/>
                <w:sz w:val="18"/>
                <w:szCs w:val="18"/>
              </w:rPr>
              <w:t>Other uses and disclosures</w:t>
            </w:r>
          </w:p>
          <w:p w:rsidR="00C261A7" w:rsidRPr="00557096" w:rsidRDefault="00C261A7" w:rsidP="00B46C7B">
            <w:pPr>
              <w:pStyle w:val="BODY1"/>
              <w:spacing w:after="60"/>
              <w:rPr>
                <w:rFonts w:ascii="Arial Narrow" w:hAnsi="Arial Narrow" w:cs="Arial"/>
                <w:sz w:val="18"/>
                <w:szCs w:val="18"/>
              </w:rPr>
            </w:pPr>
            <w:r w:rsidRPr="00557096">
              <w:rPr>
                <w:rFonts w:ascii="Arial Narrow" w:hAnsi="Arial Narrow" w:cs="Arial"/>
                <w:sz w:val="18"/>
                <w:szCs w:val="18"/>
              </w:rPr>
              <w:lastRenderedPageBreak/>
              <w:t>In order to provide the best possible environment in which to treat you, we may also use or disclose your personal and health information where necessary for:</w:t>
            </w:r>
          </w:p>
          <w:p w:rsidR="00C261A7" w:rsidRPr="00557096" w:rsidRDefault="00C261A7" w:rsidP="00C261A7">
            <w:pPr>
              <w:pStyle w:val="BODY1"/>
              <w:numPr>
                <w:ilvl w:val="0"/>
                <w:numId w:val="11"/>
              </w:numPr>
              <w:spacing w:after="60"/>
              <w:ind w:left="568" w:hanging="284"/>
              <w:rPr>
                <w:rFonts w:ascii="Arial Narrow" w:hAnsi="Arial Narrow" w:cs="Arial"/>
                <w:sz w:val="18"/>
                <w:szCs w:val="18"/>
              </w:rPr>
            </w:pPr>
            <w:r w:rsidRPr="00557096">
              <w:rPr>
                <w:rFonts w:ascii="Arial Narrow" w:hAnsi="Arial Narrow" w:cs="Arial"/>
                <w:sz w:val="18"/>
                <w:szCs w:val="18"/>
              </w:rPr>
              <w:t>activities such as quality assurance processes, accreditation, audits, risk and claims management, patient satisfaction surveys and staff education and training;</w:t>
            </w:r>
          </w:p>
          <w:p w:rsidR="00C261A7" w:rsidRPr="00557096" w:rsidRDefault="00C261A7" w:rsidP="00C261A7">
            <w:pPr>
              <w:pStyle w:val="BODY1"/>
              <w:numPr>
                <w:ilvl w:val="0"/>
                <w:numId w:val="11"/>
              </w:numPr>
              <w:spacing w:after="60"/>
              <w:ind w:left="568" w:hanging="284"/>
              <w:rPr>
                <w:rFonts w:ascii="Arial Narrow" w:hAnsi="Arial Narrow" w:cs="Arial"/>
                <w:sz w:val="18"/>
                <w:szCs w:val="18"/>
              </w:rPr>
            </w:pPr>
            <w:r w:rsidRPr="00557096">
              <w:rPr>
                <w:rFonts w:ascii="Arial Narrow" w:hAnsi="Arial Narrow" w:cs="Arial"/>
                <w:sz w:val="18"/>
                <w:szCs w:val="18"/>
              </w:rPr>
              <w:t>invoicing, billing and account management;</w:t>
            </w:r>
          </w:p>
          <w:p w:rsidR="00C261A7" w:rsidRPr="00557096" w:rsidRDefault="00C261A7" w:rsidP="00C261A7">
            <w:pPr>
              <w:pStyle w:val="BODY1"/>
              <w:numPr>
                <w:ilvl w:val="0"/>
                <w:numId w:val="11"/>
              </w:numPr>
              <w:spacing w:after="60"/>
              <w:ind w:left="568" w:hanging="284"/>
              <w:rPr>
                <w:rFonts w:ascii="Arial Narrow" w:hAnsi="Arial Narrow" w:cs="Arial"/>
                <w:sz w:val="18"/>
                <w:szCs w:val="18"/>
              </w:rPr>
            </w:pPr>
            <w:r w:rsidRPr="00557096">
              <w:rPr>
                <w:rFonts w:ascii="Arial Narrow" w:hAnsi="Arial Narrow" w:cs="Arial"/>
                <w:sz w:val="18"/>
                <w:szCs w:val="18"/>
              </w:rPr>
              <w:t>to liaise with your health fund, Medicare or the Department of Veteran's Affairs and where required provide information to your health fund, Medicare or the Department of Veteran's Affairs to verify treatment provided to you;</w:t>
            </w:r>
            <w:r>
              <w:rPr>
                <w:rFonts w:ascii="Arial Narrow" w:hAnsi="Arial Narrow" w:cs="Arial"/>
                <w:sz w:val="18"/>
                <w:szCs w:val="18"/>
              </w:rPr>
              <w:t xml:space="preserve"> </w:t>
            </w:r>
          </w:p>
          <w:p w:rsidR="00C261A7" w:rsidRPr="00557096" w:rsidRDefault="00C261A7" w:rsidP="00C261A7">
            <w:pPr>
              <w:pStyle w:val="BODY1"/>
              <w:numPr>
                <w:ilvl w:val="0"/>
                <w:numId w:val="11"/>
              </w:numPr>
              <w:spacing w:after="60"/>
              <w:ind w:left="568" w:hanging="284"/>
              <w:rPr>
                <w:rFonts w:ascii="Arial Narrow" w:hAnsi="Arial Narrow" w:cs="Arial"/>
                <w:sz w:val="18"/>
                <w:szCs w:val="18"/>
              </w:rPr>
            </w:pPr>
            <w:r w:rsidRPr="00557096">
              <w:rPr>
                <w:rFonts w:ascii="Arial Narrow" w:hAnsi="Arial Narrow" w:cs="Arial"/>
                <w:sz w:val="18"/>
                <w:szCs w:val="18"/>
              </w:rPr>
              <w:t>the purpose of sending you standard reminders, for example for appointments and follow-up care, by text message or email to the number or address which you have provided to us.</w:t>
            </w:r>
          </w:p>
          <w:p w:rsidR="00C261A7" w:rsidRPr="00557096" w:rsidRDefault="00C261A7" w:rsidP="00B46C7B">
            <w:pPr>
              <w:pStyle w:val="BODY1"/>
              <w:spacing w:after="60"/>
              <w:rPr>
                <w:rFonts w:ascii="Arial Narrow" w:hAnsi="Arial Narrow" w:cs="Arial"/>
                <w:sz w:val="18"/>
                <w:szCs w:val="18"/>
              </w:rPr>
            </w:pPr>
            <w:r w:rsidRPr="00557096">
              <w:rPr>
                <w:rFonts w:ascii="Arial Narrow" w:hAnsi="Arial Narrow" w:cs="Arial"/>
                <w:sz w:val="18"/>
                <w:szCs w:val="18"/>
              </w:rPr>
              <w:t>(f) Other uses with your consent</w:t>
            </w:r>
          </w:p>
          <w:p w:rsidR="00C261A7" w:rsidRPr="00557096" w:rsidRDefault="00C261A7" w:rsidP="00B46C7B">
            <w:pPr>
              <w:pStyle w:val="BODY1"/>
              <w:spacing w:after="60"/>
              <w:rPr>
                <w:rFonts w:ascii="Arial Narrow" w:hAnsi="Arial Narrow" w:cs="Arial"/>
                <w:sz w:val="18"/>
                <w:szCs w:val="18"/>
              </w:rPr>
            </w:pPr>
            <w:r w:rsidRPr="00557096">
              <w:rPr>
                <w:rFonts w:ascii="Arial Narrow" w:hAnsi="Arial Narrow" w:cs="Arial"/>
                <w:sz w:val="18"/>
                <w:szCs w:val="18"/>
              </w:rPr>
              <w:t>With your consent we may also use your information for other purposes such as including you on a marketing mail list, or research. Please note, however, that unless you provide us with your express consent for this purpose, we will not use your information in this way. We will not disclose your personal information to any individual who is outside Australia.</w:t>
            </w:r>
          </w:p>
          <w:p w:rsidR="00C261A7" w:rsidRPr="00557096" w:rsidRDefault="00C261A7" w:rsidP="00B46C7B">
            <w:pPr>
              <w:pStyle w:val="BODY1"/>
              <w:spacing w:after="60"/>
              <w:rPr>
                <w:rFonts w:ascii="Arial Narrow" w:hAnsi="Arial Narrow" w:cs="Arial"/>
                <w:sz w:val="18"/>
                <w:szCs w:val="18"/>
              </w:rPr>
            </w:pPr>
            <w:r w:rsidRPr="00557096">
              <w:rPr>
                <w:rFonts w:ascii="Arial Narrow" w:hAnsi="Arial Narrow" w:cs="Arial"/>
                <w:sz w:val="18"/>
                <w:szCs w:val="18"/>
              </w:rPr>
              <w:t xml:space="preserve">2.5 Access to and correction of your health information </w:t>
            </w:r>
          </w:p>
          <w:p w:rsidR="00C261A7" w:rsidRPr="00557096" w:rsidRDefault="00C261A7" w:rsidP="00B46C7B">
            <w:pPr>
              <w:pStyle w:val="BODY1"/>
              <w:spacing w:after="60"/>
              <w:rPr>
                <w:rFonts w:ascii="Arial Narrow" w:hAnsi="Arial Narrow" w:cs="Arial"/>
                <w:sz w:val="18"/>
                <w:szCs w:val="18"/>
              </w:rPr>
            </w:pPr>
            <w:r w:rsidRPr="00557096">
              <w:rPr>
                <w:rFonts w:ascii="Arial Narrow" w:hAnsi="Arial Narrow" w:cs="Arial"/>
                <w:sz w:val="18"/>
                <w:szCs w:val="18"/>
              </w:rPr>
              <w:t xml:space="preserve">You have a right to access the personal and health information that we hold about you. You can also request an amendment to your personal and health information should you believe that it is inaccurate. </w:t>
            </w:r>
          </w:p>
          <w:p w:rsidR="00C261A7" w:rsidRPr="00557096" w:rsidRDefault="00C261A7" w:rsidP="00B46C7B">
            <w:pPr>
              <w:pStyle w:val="BODY1"/>
              <w:spacing w:after="60"/>
              <w:rPr>
                <w:rFonts w:ascii="Arial Narrow" w:hAnsi="Arial Narrow" w:cs="Arial"/>
                <w:sz w:val="18"/>
                <w:szCs w:val="18"/>
              </w:rPr>
            </w:pPr>
            <w:r w:rsidRPr="00557096">
              <w:rPr>
                <w:rFonts w:ascii="Arial Narrow" w:hAnsi="Arial Narrow" w:cs="Arial"/>
                <w:sz w:val="18"/>
                <w:szCs w:val="18"/>
              </w:rPr>
              <w:t xml:space="preserve">If we do not agree to change your medical record/personal information in accordance with your request, we will permit you to make a statement of the requested changes and we will enclose this with your record. </w:t>
            </w:r>
          </w:p>
          <w:p w:rsidR="00C261A7" w:rsidRPr="00557096" w:rsidRDefault="00C261A7" w:rsidP="00B46C7B">
            <w:pPr>
              <w:pStyle w:val="BODY1"/>
              <w:spacing w:after="60"/>
              <w:rPr>
                <w:rFonts w:ascii="Arial Narrow" w:hAnsi="Arial Narrow" w:cs="Arial"/>
                <w:sz w:val="18"/>
                <w:szCs w:val="18"/>
              </w:rPr>
            </w:pPr>
            <w:r w:rsidRPr="00557096">
              <w:rPr>
                <w:rFonts w:ascii="Arial Narrow" w:hAnsi="Arial Narrow" w:cs="Arial"/>
                <w:sz w:val="18"/>
                <w:szCs w:val="18"/>
              </w:rPr>
              <w:t xml:space="preserve">Should you wish to obtain access to or request changes to your health record you can ask for our Privacy Officer (see details below) who can give you more detailed information about </w:t>
            </w:r>
            <w:r w:rsidR="00261916">
              <w:rPr>
                <w:rFonts w:ascii="Arial Narrow" w:hAnsi="Arial Narrow" w:cs="Arial"/>
                <w:sz w:val="18"/>
                <w:szCs w:val="18"/>
              </w:rPr>
              <w:t>Time 2 Communicate Kid’s</w:t>
            </w:r>
            <w:r w:rsidRPr="00557096">
              <w:rPr>
                <w:rFonts w:ascii="Arial Narrow" w:hAnsi="Arial Narrow" w:cs="Arial"/>
                <w:sz w:val="18"/>
                <w:szCs w:val="18"/>
              </w:rPr>
              <w:t xml:space="preserve"> access and correction procedure.</w:t>
            </w:r>
          </w:p>
          <w:p w:rsidR="00C261A7" w:rsidRPr="00557096" w:rsidRDefault="00C261A7" w:rsidP="00B46C7B">
            <w:pPr>
              <w:pStyle w:val="BODY1"/>
              <w:spacing w:after="60"/>
              <w:rPr>
                <w:rFonts w:ascii="Arial Narrow" w:hAnsi="Arial Narrow" w:cs="Arial"/>
                <w:sz w:val="18"/>
                <w:szCs w:val="18"/>
              </w:rPr>
            </w:pPr>
            <w:r w:rsidRPr="00557096">
              <w:rPr>
                <w:rFonts w:ascii="Arial Narrow" w:hAnsi="Arial Narrow" w:cs="Arial"/>
                <w:sz w:val="18"/>
                <w:szCs w:val="18"/>
              </w:rPr>
              <w:t xml:space="preserve">Please note that </w:t>
            </w:r>
            <w:r w:rsidR="00261916">
              <w:rPr>
                <w:rFonts w:ascii="Arial Narrow" w:hAnsi="Arial Narrow" w:cs="Arial"/>
                <w:sz w:val="18"/>
                <w:szCs w:val="18"/>
              </w:rPr>
              <w:t>Time 2 Communicate Kids</w:t>
            </w:r>
            <w:r w:rsidRPr="00557096">
              <w:rPr>
                <w:rFonts w:ascii="Arial Narrow" w:hAnsi="Arial Narrow" w:cs="Arial"/>
                <w:sz w:val="18"/>
                <w:szCs w:val="18"/>
              </w:rPr>
              <w:t xml:space="preserve"> may recover reasonable costs associated with supplying this information to you. </w:t>
            </w:r>
          </w:p>
          <w:p w:rsidR="00C261A7" w:rsidRPr="00557096" w:rsidRDefault="00C261A7" w:rsidP="00B46C7B">
            <w:pPr>
              <w:pStyle w:val="BODY1"/>
              <w:spacing w:after="60"/>
              <w:rPr>
                <w:rFonts w:ascii="Arial Narrow" w:hAnsi="Arial Narrow" w:cs="Arial"/>
                <w:sz w:val="18"/>
                <w:szCs w:val="18"/>
              </w:rPr>
            </w:pPr>
            <w:r w:rsidRPr="00557096">
              <w:rPr>
                <w:rFonts w:ascii="Arial Narrow" w:hAnsi="Arial Narrow" w:cs="Arial"/>
                <w:sz w:val="18"/>
                <w:szCs w:val="18"/>
              </w:rPr>
              <w:t xml:space="preserve">2.6 Data Quality </w:t>
            </w:r>
          </w:p>
          <w:p w:rsidR="00C261A7" w:rsidRPr="00557096" w:rsidRDefault="00261916" w:rsidP="00B46C7B">
            <w:pPr>
              <w:pStyle w:val="BODY1"/>
              <w:spacing w:after="60"/>
              <w:rPr>
                <w:rFonts w:ascii="Arial Narrow" w:hAnsi="Arial Narrow" w:cs="Arial"/>
                <w:sz w:val="18"/>
                <w:szCs w:val="18"/>
              </w:rPr>
            </w:pPr>
            <w:r>
              <w:rPr>
                <w:rFonts w:ascii="Arial Narrow" w:hAnsi="Arial Narrow" w:cs="Arial"/>
                <w:sz w:val="18"/>
                <w:szCs w:val="18"/>
              </w:rPr>
              <w:t>Time 2 communicate Kids</w:t>
            </w:r>
            <w:r w:rsidR="00C261A7" w:rsidRPr="00557096">
              <w:rPr>
                <w:rFonts w:ascii="Arial Narrow" w:hAnsi="Arial Narrow" w:cs="Arial"/>
                <w:sz w:val="18"/>
                <w:szCs w:val="18"/>
              </w:rPr>
              <w:t xml:space="preserve"> will take reasonable steps to ensure that your personal information which we may collect, use or disclose is accurate, complete and up-to-date. </w:t>
            </w:r>
          </w:p>
          <w:p w:rsidR="00C261A7" w:rsidRPr="00557096" w:rsidRDefault="00C261A7" w:rsidP="00B46C7B">
            <w:pPr>
              <w:pStyle w:val="BODY1"/>
              <w:spacing w:after="60"/>
              <w:rPr>
                <w:rFonts w:ascii="Arial Narrow" w:hAnsi="Arial Narrow" w:cs="Arial"/>
                <w:sz w:val="18"/>
                <w:szCs w:val="18"/>
              </w:rPr>
            </w:pPr>
            <w:r w:rsidRPr="00557096">
              <w:rPr>
                <w:rFonts w:ascii="Arial Narrow" w:hAnsi="Arial Narrow" w:cs="Arial"/>
                <w:sz w:val="18"/>
                <w:szCs w:val="18"/>
              </w:rPr>
              <w:t>2.7 Data Security</w:t>
            </w:r>
          </w:p>
          <w:p w:rsidR="00C261A7" w:rsidRPr="00557096" w:rsidRDefault="00261916" w:rsidP="00B46C7B">
            <w:pPr>
              <w:pStyle w:val="BODY1"/>
              <w:spacing w:after="60"/>
              <w:rPr>
                <w:rFonts w:ascii="Arial Narrow" w:hAnsi="Arial Narrow" w:cs="Arial"/>
                <w:sz w:val="18"/>
                <w:szCs w:val="18"/>
              </w:rPr>
            </w:pPr>
            <w:r>
              <w:rPr>
                <w:rFonts w:ascii="Arial Narrow" w:hAnsi="Arial Narrow" w:cs="Arial"/>
                <w:sz w:val="18"/>
                <w:szCs w:val="18"/>
              </w:rPr>
              <w:t>Time 2 Communicate Kids</w:t>
            </w:r>
            <w:r w:rsidR="00C261A7" w:rsidRPr="00557096">
              <w:rPr>
                <w:rFonts w:ascii="Arial Narrow" w:hAnsi="Arial Narrow" w:cs="Arial"/>
                <w:sz w:val="18"/>
                <w:szCs w:val="18"/>
              </w:rPr>
              <w:t xml:space="preserve"> will take reasonable steps to protect your personal information from misuse, interference, loss, unauthorised access, modification or disclosure. We use technologies and processes such as access control procedures, network firewalls, encryption and physical security to protect your privacy. </w:t>
            </w:r>
          </w:p>
          <w:p w:rsidR="00C261A7" w:rsidRPr="00557096" w:rsidRDefault="00C9123E" w:rsidP="00B46C7B">
            <w:pPr>
              <w:pStyle w:val="BODY1"/>
              <w:spacing w:after="60"/>
              <w:rPr>
                <w:rFonts w:ascii="Arial Narrow" w:hAnsi="Arial Narrow" w:cs="Arial"/>
                <w:sz w:val="18"/>
                <w:szCs w:val="18"/>
              </w:rPr>
            </w:pPr>
            <w:r>
              <w:rPr>
                <w:rFonts w:ascii="Arial Narrow" w:hAnsi="Arial Narrow" w:cs="Arial"/>
                <w:sz w:val="18"/>
                <w:szCs w:val="18"/>
              </w:rPr>
              <w:t>Time 2 Communicate Kids</w:t>
            </w:r>
            <w:r w:rsidR="00C261A7" w:rsidRPr="00557096">
              <w:rPr>
                <w:rFonts w:ascii="Arial Narrow" w:hAnsi="Arial Narrow" w:cs="Arial"/>
                <w:sz w:val="18"/>
                <w:szCs w:val="18"/>
              </w:rPr>
              <w:t xml:space="preserve"> will destroy or permanently de-identify any of your information which is in its possession or control and which is no longer needed for the purpose for which it was collected provided (name of the practice) is not required under an Australian law or court/tribunal or otherwise to retain the information.</w:t>
            </w:r>
          </w:p>
          <w:p w:rsidR="00C261A7" w:rsidRPr="00557096" w:rsidRDefault="00C261A7" w:rsidP="00B46C7B">
            <w:pPr>
              <w:pStyle w:val="BODY1"/>
              <w:spacing w:after="60"/>
              <w:rPr>
                <w:rFonts w:ascii="Arial Narrow" w:hAnsi="Arial Narrow" w:cs="Arial"/>
                <w:sz w:val="18"/>
                <w:szCs w:val="18"/>
              </w:rPr>
            </w:pPr>
            <w:r w:rsidRPr="00557096">
              <w:rPr>
                <w:rFonts w:ascii="Arial Narrow" w:hAnsi="Arial Narrow" w:cs="Arial"/>
                <w:sz w:val="18"/>
                <w:szCs w:val="18"/>
              </w:rPr>
              <w:t xml:space="preserve">2.8 What to do if you have a complaint about privacy issues </w:t>
            </w:r>
          </w:p>
          <w:p w:rsidR="00C261A7" w:rsidRPr="00557096" w:rsidRDefault="00C261A7" w:rsidP="00B46C7B">
            <w:pPr>
              <w:pStyle w:val="BODY1"/>
              <w:spacing w:after="60"/>
              <w:rPr>
                <w:rFonts w:ascii="Arial Narrow" w:hAnsi="Arial Narrow" w:cs="Arial"/>
                <w:sz w:val="18"/>
                <w:szCs w:val="18"/>
              </w:rPr>
            </w:pPr>
            <w:r w:rsidRPr="00557096">
              <w:rPr>
                <w:rFonts w:ascii="Arial Narrow" w:hAnsi="Arial Narrow" w:cs="Arial"/>
                <w:sz w:val="18"/>
                <w:szCs w:val="18"/>
              </w:rPr>
              <w:t xml:space="preserve">If: </w:t>
            </w:r>
          </w:p>
          <w:p w:rsidR="00C261A7" w:rsidRPr="00557096" w:rsidRDefault="00C261A7" w:rsidP="00B46C7B">
            <w:pPr>
              <w:pStyle w:val="BODY1"/>
              <w:spacing w:after="60"/>
              <w:rPr>
                <w:rFonts w:ascii="Arial Narrow" w:hAnsi="Arial Narrow" w:cs="Arial"/>
                <w:sz w:val="18"/>
                <w:szCs w:val="18"/>
              </w:rPr>
            </w:pPr>
            <w:r w:rsidRPr="00557096">
              <w:rPr>
                <w:rFonts w:ascii="Arial Narrow" w:hAnsi="Arial Narrow" w:cs="Arial"/>
                <w:sz w:val="18"/>
                <w:szCs w:val="18"/>
              </w:rPr>
              <w:t xml:space="preserve">(a) you have questions or comments about this Privacy Policy; </w:t>
            </w:r>
          </w:p>
          <w:p w:rsidR="00C261A7" w:rsidRPr="00557096" w:rsidRDefault="00C261A7" w:rsidP="00B46C7B">
            <w:pPr>
              <w:pStyle w:val="BODY1"/>
              <w:spacing w:after="60"/>
              <w:rPr>
                <w:rFonts w:ascii="Arial Narrow" w:hAnsi="Arial Narrow" w:cs="Arial"/>
                <w:sz w:val="18"/>
                <w:szCs w:val="18"/>
              </w:rPr>
            </w:pPr>
            <w:r w:rsidRPr="00557096">
              <w:rPr>
                <w:rFonts w:ascii="Arial Narrow" w:hAnsi="Arial Narrow" w:cs="Arial"/>
                <w:sz w:val="18"/>
                <w:szCs w:val="18"/>
              </w:rPr>
              <w:t xml:space="preserve">(b) </w:t>
            </w:r>
            <w:r w:rsidR="00C9123E">
              <w:rPr>
                <w:rFonts w:ascii="Arial Narrow" w:hAnsi="Arial Narrow" w:cs="Arial"/>
                <w:sz w:val="18"/>
                <w:szCs w:val="18"/>
              </w:rPr>
              <w:t>Time 2 Communicate Speech Pathology</w:t>
            </w:r>
            <w:r w:rsidRPr="00557096">
              <w:rPr>
                <w:rFonts w:ascii="Arial Narrow" w:hAnsi="Arial Narrow" w:cs="Arial"/>
                <w:sz w:val="18"/>
                <w:szCs w:val="18"/>
              </w:rPr>
              <w:t xml:space="preserve"> does not agree to provide you with access to your personal information; or </w:t>
            </w:r>
          </w:p>
          <w:p w:rsidR="00C261A7" w:rsidRPr="00557096" w:rsidRDefault="00C261A7" w:rsidP="00B46C7B">
            <w:pPr>
              <w:pStyle w:val="BODY1"/>
              <w:spacing w:after="60"/>
              <w:rPr>
                <w:rFonts w:ascii="Arial Narrow" w:hAnsi="Arial Narrow" w:cs="Arial"/>
                <w:sz w:val="18"/>
                <w:szCs w:val="18"/>
              </w:rPr>
            </w:pPr>
            <w:r w:rsidRPr="00557096">
              <w:rPr>
                <w:rFonts w:ascii="Arial Narrow" w:hAnsi="Arial Narrow" w:cs="Arial"/>
                <w:sz w:val="18"/>
                <w:szCs w:val="18"/>
              </w:rPr>
              <w:t xml:space="preserve">(c) you have or a complaint about our information handling practices, </w:t>
            </w:r>
          </w:p>
          <w:p w:rsidR="00C261A7" w:rsidRPr="00557096" w:rsidRDefault="00C261A7" w:rsidP="00B46C7B">
            <w:pPr>
              <w:pStyle w:val="BODY1"/>
              <w:spacing w:after="60"/>
              <w:rPr>
                <w:rFonts w:ascii="Arial Narrow" w:hAnsi="Arial Narrow" w:cs="Arial"/>
                <w:sz w:val="18"/>
                <w:szCs w:val="18"/>
              </w:rPr>
            </w:pPr>
            <w:r w:rsidRPr="00557096">
              <w:rPr>
                <w:rFonts w:ascii="Arial Narrow" w:hAnsi="Arial Narrow" w:cs="Arial"/>
                <w:sz w:val="18"/>
                <w:szCs w:val="18"/>
              </w:rPr>
              <w:t>You can lodge a complaint with or contact our Privacy Officer on the details below.</w:t>
            </w:r>
            <w:r>
              <w:rPr>
                <w:rFonts w:ascii="Arial Narrow" w:hAnsi="Arial Narrow" w:cs="Arial"/>
                <w:sz w:val="18"/>
                <w:szCs w:val="18"/>
              </w:rPr>
              <w:t xml:space="preserve"> </w:t>
            </w:r>
            <w:r w:rsidRPr="00557096">
              <w:rPr>
                <w:rFonts w:ascii="Arial Narrow" w:hAnsi="Arial Narrow" w:cs="Arial"/>
                <w:sz w:val="18"/>
                <w:szCs w:val="18"/>
              </w:rPr>
              <w:t xml:space="preserve">We will promptly review your complaint and provide a response to you. </w:t>
            </w:r>
          </w:p>
          <w:p w:rsidR="00C261A7" w:rsidRPr="00557096" w:rsidRDefault="00C261A7" w:rsidP="00B46C7B">
            <w:pPr>
              <w:pStyle w:val="BODY1"/>
              <w:spacing w:after="60"/>
              <w:rPr>
                <w:rFonts w:ascii="Arial Narrow" w:hAnsi="Arial Narrow" w:cs="Arial"/>
                <w:sz w:val="18"/>
                <w:szCs w:val="18"/>
              </w:rPr>
            </w:pPr>
            <w:r w:rsidRPr="00557096">
              <w:rPr>
                <w:rFonts w:ascii="Arial Narrow" w:hAnsi="Arial Narrow" w:cs="Arial"/>
                <w:sz w:val="18"/>
                <w:szCs w:val="18"/>
              </w:rPr>
              <w:t>2.9 How to contact us if you have a complaint about privacy issues</w:t>
            </w:r>
          </w:p>
          <w:p w:rsidR="00C261A7" w:rsidRPr="00557096" w:rsidRDefault="00C261A7" w:rsidP="00B46C7B">
            <w:pPr>
              <w:pStyle w:val="BODY1"/>
              <w:spacing w:after="60"/>
              <w:rPr>
                <w:rFonts w:ascii="Arial Narrow" w:hAnsi="Arial Narrow" w:cs="Arial"/>
                <w:sz w:val="18"/>
                <w:szCs w:val="18"/>
              </w:rPr>
            </w:pPr>
            <w:r w:rsidRPr="00557096">
              <w:rPr>
                <w:rFonts w:ascii="Arial Narrow" w:hAnsi="Arial Narrow" w:cs="Arial"/>
                <w:sz w:val="18"/>
                <w:szCs w:val="18"/>
              </w:rPr>
              <w:t xml:space="preserve">By letter: Privacy Officer, </w:t>
            </w:r>
            <w:r w:rsidR="00C9123E">
              <w:rPr>
                <w:rFonts w:ascii="Arial Narrow" w:hAnsi="Arial Narrow" w:cs="Arial"/>
                <w:sz w:val="18"/>
                <w:szCs w:val="18"/>
              </w:rPr>
              <w:t>Time 2 Communicate Speech Pathology</w:t>
            </w:r>
          </w:p>
          <w:p w:rsidR="00C261A7" w:rsidRPr="00557096" w:rsidRDefault="00C261A7" w:rsidP="00B46C7B">
            <w:pPr>
              <w:pStyle w:val="BODY1"/>
              <w:spacing w:after="60"/>
              <w:rPr>
                <w:rFonts w:ascii="Arial Narrow" w:hAnsi="Arial Narrow" w:cs="Arial"/>
                <w:sz w:val="18"/>
                <w:szCs w:val="18"/>
              </w:rPr>
            </w:pPr>
            <w:r w:rsidRPr="00557096">
              <w:rPr>
                <w:rFonts w:ascii="Arial Narrow" w:hAnsi="Arial Narrow" w:cs="Arial"/>
                <w:sz w:val="18"/>
                <w:szCs w:val="18"/>
              </w:rPr>
              <w:t xml:space="preserve">By email: </w:t>
            </w:r>
            <w:r w:rsidR="00C9123E">
              <w:rPr>
                <w:rFonts w:ascii="Arial Narrow" w:hAnsi="Arial Narrow" w:cs="Arial"/>
                <w:sz w:val="18"/>
                <w:szCs w:val="18"/>
              </w:rPr>
              <w:t>time2communicatekids@gmail.com</w:t>
            </w:r>
          </w:p>
          <w:p w:rsidR="00C261A7" w:rsidRPr="00557096" w:rsidRDefault="00C261A7" w:rsidP="00B46C7B">
            <w:pPr>
              <w:pStyle w:val="BODY1"/>
              <w:spacing w:after="60"/>
              <w:rPr>
                <w:rFonts w:ascii="Arial Narrow" w:hAnsi="Arial Narrow" w:cs="Arial"/>
                <w:sz w:val="18"/>
                <w:szCs w:val="18"/>
              </w:rPr>
            </w:pPr>
            <w:r w:rsidRPr="00557096">
              <w:rPr>
                <w:rFonts w:ascii="Arial Narrow" w:hAnsi="Arial Narrow" w:cs="Arial"/>
                <w:sz w:val="18"/>
                <w:szCs w:val="18"/>
              </w:rPr>
              <w:t xml:space="preserve">By telephone: </w:t>
            </w:r>
            <w:r w:rsidR="00C9123E">
              <w:rPr>
                <w:rFonts w:ascii="Arial Narrow" w:hAnsi="Arial Narrow" w:cs="Arial"/>
                <w:sz w:val="18"/>
                <w:szCs w:val="18"/>
              </w:rPr>
              <w:t>0400078464</w:t>
            </w:r>
            <w:r w:rsidRPr="00557096">
              <w:rPr>
                <w:rFonts w:ascii="Arial Narrow" w:hAnsi="Arial Narrow" w:cs="Arial"/>
                <w:sz w:val="18"/>
                <w:szCs w:val="18"/>
              </w:rPr>
              <w:t xml:space="preserve"> </w:t>
            </w:r>
          </w:p>
          <w:p w:rsidR="00C261A7" w:rsidRPr="00557096" w:rsidRDefault="00C261A7" w:rsidP="00B46C7B">
            <w:pPr>
              <w:pStyle w:val="BODY1"/>
              <w:spacing w:after="60"/>
              <w:rPr>
                <w:rFonts w:ascii="Arial Narrow" w:hAnsi="Arial Narrow" w:cs="Arial"/>
                <w:sz w:val="18"/>
                <w:szCs w:val="18"/>
              </w:rPr>
            </w:pPr>
          </w:p>
        </w:tc>
      </w:tr>
    </w:tbl>
    <w:p w:rsidR="00C261A7" w:rsidRPr="00C20C9B" w:rsidRDefault="00C261A7" w:rsidP="00C261A7">
      <w:pPr>
        <w:spacing w:after="120" w:line="260" w:lineRule="atLeast"/>
        <w:rPr>
          <w:rFonts w:ascii="Arial" w:hAnsi="Arial" w:cs="Arial"/>
          <w:bCs/>
          <w:sz w:val="20"/>
          <w:szCs w:val="20"/>
        </w:rPr>
      </w:pPr>
    </w:p>
    <w:p w:rsidR="00C261A7" w:rsidRPr="00C20C9B" w:rsidRDefault="00C261A7" w:rsidP="00261916">
      <w:pPr>
        <w:pStyle w:val="Heading1"/>
        <w:rPr>
          <w:rFonts w:cs="Arial"/>
          <w:szCs w:val="20"/>
        </w:rPr>
      </w:pPr>
      <w:r w:rsidRPr="00C20C9B">
        <w:br w:type="page"/>
      </w:r>
      <w:r w:rsidR="00261916" w:rsidRPr="00C20C9B">
        <w:lastRenderedPageBreak/>
        <w:t xml:space="preserve"> </w:t>
      </w:r>
      <w:r w:rsidRPr="00C20C9B">
        <w:br w:type="page"/>
      </w:r>
      <w:r w:rsidR="00261916" w:rsidRPr="00C20C9B">
        <w:rPr>
          <w:rFonts w:cs="Arial"/>
          <w:szCs w:val="20"/>
        </w:rPr>
        <w:lastRenderedPageBreak/>
        <w:t xml:space="preserve"> </w:t>
      </w:r>
    </w:p>
    <w:p w:rsidR="00C261A7" w:rsidRDefault="00261916" w:rsidP="00261916">
      <w:pPr>
        <w:pStyle w:val="Heading1"/>
        <w:rPr>
          <w:rFonts w:ascii="Arial" w:eastAsiaTheme="majorEastAsia" w:hAnsi="Arial" w:cs="Arial"/>
          <w:sz w:val="20"/>
          <w:szCs w:val="20"/>
        </w:rPr>
      </w:pPr>
      <w:r w:rsidRPr="00C20C9B">
        <w:rPr>
          <w:rFonts w:cs="Arial"/>
          <w:szCs w:val="20"/>
        </w:rPr>
        <w:t xml:space="preserve"> </w:t>
      </w:r>
    </w:p>
    <w:sectPr w:rsidR="00C261A7" w:rsidSect="00B8442A">
      <w:headerReference w:type="default" r:id="rId7"/>
      <w:footerReference w:type="default" r:id="rId8"/>
      <w:pgSz w:w="11906" w:h="16838" w:code="9"/>
      <w:pgMar w:top="1418" w:right="1418" w:bottom="1418"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B4E" w:rsidRDefault="00AC4B4E">
      <w:r>
        <w:separator/>
      </w:r>
    </w:p>
  </w:endnote>
  <w:endnote w:type="continuationSeparator" w:id="0">
    <w:p w:rsidR="00AC4B4E" w:rsidRDefault="00AC4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tradaTF-Light">
    <w:altName w:val="Courier New"/>
    <w:charset w:val="00"/>
    <w:family w:val="auto"/>
    <w:pitch w:val="variable"/>
    <w:sig w:usb0="03000003" w:usb1="00000000" w:usb2="00000000" w:usb3="00000000" w:csb0="00000001" w:csb1="00000000"/>
  </w:font>
  <w:font w:name="StradaTF-Bold">
    <w:charset w:val="00"/>
    <w:family w:val="auto"/>
    <w:pitch w:val="variable"/>
    <w:sig w:usb0="03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0FD" w:rsidRPr="00B8442A" w:rsidRDefault="00FB27F3" w:rsidP="00FB27F3">
    <w:pPr>
      <w:pStyle w:val="Footer"/>
      <w:tabs>
        <w:tab w:val="clear" w:pos="4320"/>
        <w:tab w:val="clear" w:pos="8640"/>
        <w:tab w:val="right" w:pos="9072"/>
      </w:tabs>
      <w:rPr>
        <w:rFonts w:ascii="Arial Narrow" w:hAnsi="Arial Narrow"/>
        <w:sz w:val="18"/>
        <w:szCs w:val="18"/>
      </w:rPr>
    </w:pPr>
    <w:r w:rsidRPr="00B8442A">
      <w:rPr>
        <w:noProof/>
        <w:lang w:eastAsia="en-AU"/>
      </w:rPr>
      <mc:AlternateContent>
        <mc:Choice Requires="wps">
          <w:drawing>
            <wp:anchor distT="0" distB="0" distL="114300" distR="114300" simplePos="0" relativeHeight="251661312" behindDoc="0" locked="0" layoutInCell="1" allowOverlap="1" wp14:anchorId="3BBE8C05" wp14:editId="180E66E6">
              <wp:simplePos x="0" y="0"/>
              <wp:positionH relativeFrom="page">
                <wp:posOffset>4284345</wp:posOffset>
              </wp:positionH>
              <wp:positionV relativeFrom="page">
                <wp:posOffset>11057255</wp:posOffset>
              </wp:positionV>
              <wp:extent cx="2760345" cy="360045"/>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34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0FD" w:rsidRPr="00CE7EC5" w:rsidRDefault="00FB27F3" w:rsidP="00B8442A">
                          <w:pPr>
                            <w:rPr>
                              <w:rFonts w:ascii="HelveticaNeueLT Std" w:hAnsi="HelveticaNeueLT Std"/>
                              <w:color w:val="0097CD"/>
                              <w:sz w:val="15"/>
                            </w:rPr>
                          </w:pPr>
                          <w:r w:rsidRPr="00CE7EC5">
                            <w:rPr>
                              <w:rFonts w:ascii="HelveticaNeueLT Std" w:hAnsi="HelveticaNeueLT Std"/>
                              <w:color w:val="0097CD"/>
                              <w:sz w:val="15"/>
                            </w:rPr>
                            <w:t xml:space="preserve">The Speech Pathology Association of Australia Limited </w:t>
                          </w:r>
                          <w:r w:rsidRPr="00CE7EC5">
                            <w:rPr>
                              <w:rFonts w:ascii="HelveticaNeueLT Std" w:hAnsi="HelveticaNeueLT Std"/>
                              <w:color w:val="0097CD"/>
                              <w:sz w:val="15"/>
                            </w:rPr>
                            <w:br/>
                            <w:t>ABN 17 008 393 440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E8C05" id="_x0000_t202" coordsize="21600,21600" o:spt="202" path="m,l,21600r21600,l21600,xe">
              <v:stroke joinstyle="miter"/>
              <v:path gradientshapeok="t" o:connecttype="rect"/>
            </v:shapetype>
            <v:shape id="Text Box 8" o:spid="_x0000_s1026" type="#_x0000_t202" style="position:absolute;margin-left:337.35pt;margin-top:870.65pt;width:217.35pt;height:28.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" filled="f" stroked="f">
              <v:textbox>
                <w:txbxContent>
                  <w:p w:rsidR="00F270FD" w:rsidRPr="00CE7EC5" w:rsidRDefault="00FB27F3" w:rsidP="00B8442A">
                    <w:pPr>
                      <w:rPr>
                        <w:rFonts w:ascii="HelveticaNeueLT Std" w:hAnsi="HelveticaNeueLT Std"/>
                        <w:color w:val="0097CD"/>
                        <w:sz w:val="15"/>
                      </w:rPr>
                    </w:pPr>
                    <w:r w:rsidRPr="00CE7EC5">
                      <w:rPr>
                        <w:rFonts w:ascii="HelveticaNeueLT Std" w:hAnsi="HelveticaNeueLT Std"/>
                        <w:color w:val="0097CD"/>
                        <w:sz w:val="15"/>
                      </w:rPr>
                      <w:t xml:space="preserve">The Speech Pathology Association of Australia Limited </w:t>
                    </w:r>
                    <w:r w:rsidRPr="00CE7EC5">
                      <w:rPr>
                        <w:rFonts w:ascii="HelveticaNeueLT Std" w:hAnsi="HelveticaNeueLT Std"/>
                        <w:color w:val="0097CD"/>
                        <w:sz w:val="15"/>
                      </w:rPr>
                      <w:br/>
                      <w:t>ABN 17 008 393 440</w:t>
                    </w:r>
                  </w:p>
                </w:txbxContent>
              </v:textbox>
              <w10:wrap anchorx="page" anchory="page"/>
            </v:shape>
          </w:pict>
        </mc:Fallback>
      </mc:AlternateContent>
    </w:r>
    <w:r>
      <w:rPr>
        <w:rFonts w:ascii="Arial Narrow" w:hAnsi="Arial Narrow"/>
        <w:sz w:val="18"/>
        <w:szCs w:val="18"/>
      </w:rPr>
      <w:t>Private Speech Pathology Practice – Privacy Guide 2014 Templates</w:t>
    </w:r>
    <w:r>
      <w:rPr>
        <w:rFonts w:ascii="Arial Narrow" w:hAnsi="Arial Narrow"/>
        <w:sz w:val="18"/>
        <w:szCs w:val="18"/>
      </w:rPr>
      <w:tab/>
      <w:t xml:space="preserve">Page </w:t>
    </w:r>
    <w:r>
      <w:rPr>
        <w:rFonts w:ascii="Arial Narrow" w:hAnsi="Arial Narrow"/>
        <w:sz w:val="18"/>
        <w:szCs w:val="18"/>
      </w:rPr>
      <w:fldChar w:fldCharType="begin"/>
    </w:r>
    <w:r>
      <w:rPr>
        <w:rFonts w:ascii="Arial Narrow" w:hAnsi="Arial Narrow"/>
        <w:sz w:val="18"/>
        <w:szCs w:val="18"/>
      </w:rPr>
      <w:instrText xml:space="preserve"> PAGE   \* MERGEFORMAT </w:instrText>
    </w:r>
    <w:r>
      <w:rPr>
        <w:rFonts w:ascii="Arial Narrow" w:hAnsi="Arial Narrow"/>
        <w:sz w:val="18"/>
        <w:szCs w:val="18"/>
      </w:rPr>
      <w:fldChar w:fldCharType="separate"/>
    </w:r>
    <w:r w:rsidR="006C4396">
      <w:rPr>
        <w:rFonts w:ascii="Arial Narrow" w:hAnsi="Arial Narrow"/>
        <w:noProof/>
        <w:sz w:val="18"/>
        <w:szCs w:val="18"/>
      </w:rPr>
      <w:t>9</w:t>
    </w:r>
    <w:r>
      <w:rPr>
        <w:rFonts w:ascii="Arial Narrow" w:hAnsi="Arial Narrow"/>
        <w:sz w:val="18"/>
        <w:szCs w:val="18"/>
      </w:rPr>
      <w:fldChar w:fldCharType="end"/>
    </w:r>
    <w:r>
      <w:rPr>
        <w:rFonts w:ascii="Arial Narrow" w:hAnsi="Arial Narrow"/>
        <w:sz w:val="18"/>
        <w:szCs w:val="18"/>
      </w:rPr>
      <w:t xml:space="preserve"> / </w:t>
    </w:r>
    <w:r>
      <w:rPr>
        <w:rFonts w:ascii="Arial Narrow" w:hAnsi="Arial Narrow"/>
        <w:sz w:val="18"/>
        <w:szCs w:val="18"/>
      </w:rPr>
      <w:fldChar w:fldCharType="begin"/>
    </w:r>
    <w:r>
      <w:rPr>
        <w:rFonts w:ascii="Arial Narrow" w:hAnsi="Arial Narrow"/>
        <w:sz w:val="18"/>
        <w:szCs w:val="18"/>
      </w:rPr>
      <w:instrText xml:space="preserve"> NUMPAGES   \* MERGEFORMAT </w:instrText>
    </w:r>
    <w:r>
      <w:rPr>
        <w:rFonts w:ascii="Arial Narrow" w:hAnsi="Arial Narrow"/>
        <w:sz w:val="18"/>
        <w:szCs w:val="18"/>
      </w:rPr>
      <w:fldChar w:fldCharType="separate"/>
    </w:r>
    <w:r w:rsidR="006C4396">
      <w:rPr>
        <w:rFonts w:ascii="Arial Narrow" w:hAnsi="Arial Narrow"/>
        <w:noProof/>
        <w:sz w:val="18"/>
        <w:szCs w:val="18"/>
      </w:rPr>
      <w:t>9</w:t>
    </w:r>
    <w:r>
      <w:rP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B4E" w:rsidRDefault="00AC4B4E">
      <w:r>
        <w:separator/>
      </w:r>
    </w:p>
  </w:footnote>
  <w:footnote w:type="continuationSeparator" w:id="0">
    <w:p w:rsidR="00AC4B4E" w:rsidRDefault="00AC4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C66" w:rsidRDefault="00550C66">
    <w:pPr>
      <w:pStyle w:val="Header"/>
    </w:pPr>
    <w:r>
      <w:rPr>
        <w:noProof/>
      </w:rPr>
      <w:drawing>
        <wp:anchor distT="0" distB="0" distL="114300" distR="114300" simplePos="0" relativeHeight="251662336" behindDoc="1" locked="0" layoutInCell="1" allowOverlap="1">
          <wp:simplePos x="0" y="0"/>
          <wp:positionH relativeFrom="column">
            <wp:posOffset>1882588</wp:posOffset>
          </wp:positionH>
          <wp:positionV relativeFrom="page">
            <wp:posOffset>26409</wp:posOffset>
          </wp:positionV>
          <wp:extent cx="1687195" cy="954405"/>
          <wp:effectExtent l="0" t="0" r="8255" b="0"/>
          <wp:wrapSquare wrapText="bothSides"/>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cto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87195" cy="954405"/>
                  </a:xfrm>
                  <a:prstGeom prst="rect">
                    <a:avLst/>
                  </a:prstGeom>
                </pic:spPr>
              </pic:pic>
            </a:graphicData>
          </a:graphic>
        </wp:anchor>
      </w:drawing>
    </w:r>
  </w:p>
  <w:p w:rsidR="00550C66" w:rsidRDefault="00550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C33CC"/>
    <w:multiLevelType w:val="hybridMultilevel"/>
    <w:tmpl w:val="87FE7D4C"/>
    <w:lvl w:ilvl="0" w:tplc="6E16CD24">
      <w:numFmt w:val="bullet"/>
      <w:lvlText w:val="•"/>
      <w:lvlJc w:val="left"/>
      <w:pPr>
        <w:ind w:left="1080" w:hanging="720"/>
      </w:pPr>
      <w:rPr>
        <w:rFonts w:ascii="Arial Narrow" w:eastAsiaTheme="majorEastAsia"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FC439D"/>
    <w:multiLevelType w:val="hybridMultilevel"/>
    <w:tmpl w:val="24F2AA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DE6D6F"/>
    <w:multiLevelType w:val="hybridMultilevel"/>
    <w:tmpl w:val="29FAB7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F546672"/>
    <w:multiLevelType w:val="multilevel"/>
    <w:tmpl w:val="74729414"/>
    <w:lvl w:ilvl="0">
      <w:start w:val="1"/>
      <w:numFmt w:val="decimal"/>
      <w:lvlText w:val="%1."/>
      <w:lvlJc w:val="left"/>
      <w:pPr>
        <w:ind w:left="1080" w:hanging="72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3A3D6F0D"/>
    <w:multiLevelType w:val="hybridMultilevel"/>
    <w:tmpl w:val="A30A686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FEC7A45"/>
    <w:multiLevelType w:val="hybridMultilevel"/>
    <w:tmpl w:val="6ABAD00E"/>
    <w:lvl w:ilvl="0" w:tplc="CE227F34">
      <w:start w:val="3"/>
      <w:numFmt w:val="bullet"/>
      <w:lvlText w:val="-"/>
      <w:lvlJc w:val="left"/>
      <w:pPr>
        <w:tabs>
          <w:tab w:val="num" w:pos="1320"/>
        </w:tabs>
        <w:ind w:left="1320" w:hanging="360"/>
      </w:pPr>
      <w:rPr>
        <w:rFonts w:ascii="HelveticaNeueLT Std Lt" w:eastAsia="Times New Roman" w:hAnsi="HelveticaNeueLT Std Lt"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15:restartNumberingAfterBreak="0">
    <w:nsid w:val="42591B89"/>
    <w:multiLevelType w:val="hybridMultilevel"/>
    <w:tmpl w:val="F70EA0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C0762BF"/>
    <w:multiLevelType w:val="hybridMultilevel"/>
    <w:tmpl w:val="166219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6D863A0"/>
    <w:multiLevelType w:val="hybridMultilevel"/>
    <w:tmpl w:val="78AA9CDE"/>
    <w:lvl w:ilvl="0" w:tplc="F33CE3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9850CE5"/>
    <w:multiLevelType w:val="multilevel"/>
    <w:tmpl w:val="DE781C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BC555DE"/>
    <w:multiLevelType w:val="hybridMultilevel"/>
    <w:tmpl w:val="F4B8CAC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7F1068CF"/>
    <w:multiLevelType w:val="hybridMultilevel"/>
    <w:tmpl w:val="383CC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8"/>
  </w:num>
  <w:num w:numId="7">
    <w:abstractNumId w:val="1"/>
  </w:num>
  <w:num w:numId="8">
    <w:abstractNumId w:val="6"/>
  </w:num>
  <w:num w:numId="9">
    <w:abstractNumId w:val="2"/>
  </w:num>
  <w:num w:numId="10">
    <w:abstractNumId w:val="11"/>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1A7"/>
    <w:rsid w:val="000A202C"/>
    <w:rsid w:val="00150EAC"/>
    <w:rsid w:val="001546E5"/>
    <w:rsid w:val="00225C5E"/>
    <w:rsid w:val="002552EC"/>
    <w:rsid w:val="00261916"/>
    <w:rsid w:val="002866EC"/>
    <w:rsid w:val="002E1BB1"/>
    <w:rsid w:val="00381456"/>
    <w:rsid w:val="00406AC8"/>
    <w:rsid w:val="00464574"/>
    <w:rsid w:val="00497DE9"/>
    <w:rsid w:val="004C3CB1"/>
    <w:rsid w:val="004F5E0A"/>
    <w:rsid w:val="00531383"/>
    <w:rsid w:val="00550C66"/>
    <w:rsid w:val="00562F8A"/>
    <w:rsid w:val="00584E6F"/>
    <w:rsid w:val="005B5A84"/>
    <w:rsid w:val="005F6603"/>
    <w:rsid w:val="00655B06"/>
    <w:rsid w:val="006B36F8"/>
    <w:rsid w:val="006C4396"/>
    <w:rsid w:val="006D2230"/>
    <w:rsid w:val="007342FC"/>
    <w:rsid w:val="00744A70"/>
    <w:rsid w:val="007455A9"/>
    <w:rsid w:val="00782E8F"/>
    <w:rsid w:val="007C7E0E"/>
    <w:rsid w:val="00804341"/>
    <w:rsid w:val="00836710"/>
    <w:rsid w:val="00854165"/>
    <w:rsid w:val="0088125F"/>
    <w:rsid w:val="00896EE4"/>
    <w:rsid w:val="008A4F26"/>
    <w:rsid w:val="008C7CAD"/>
    <w:rsid w:val="008E2FD8"/>
    <w:rsid w:val="009C1620"/>
    <w:rsid w:val="00A17647"/>
    <w:rsid w:val="00AA77BD"/>
    <w:rsid w:val="00AC4B4E"/>
    <w:rsid w:val="00B672BE"/>
    <w:rsid w:val="00B811E6"/>
    <w:rsid w:val="00BF4D8F"/>
    <w:rsid w:val="00C261A7"/>
    <w:rsid w:val="00C9123E"/>
    <w:rsid w:val="00C959C3"/>
    <w:rsid w:val="00C95E4B"/>
    <w:rsid w:val="00CE7EC5"/>
    <w:rsid w:val="00CF5DAC"/>
    <w:rsid w:val="00D82353"/>
    <w:rsid w:val="00D8613A"/>
    <w:rsid w:val="00DC6E07"/>
    <w:rsid w:val="00DF446C"/>
    <w:rsid w:val="00E277DC"/>
    <w:rsid w:val="00E36E0D"/>
    <w:rsid w:val="00E67777"/>
    <w:rsid w:val="00EA3353"/>
    <w:rsid w:val="00EF2251"/>
    <w:rsid w:val="00F120C0"/>
    <w:rsid w:val="00F337C3"/>
    <w:rsid w:val="00F92B56"/>
    <w:rsid w:val="00FB27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D4B9E955-10D8-4042-BDCF-DD59BA46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1A7"/>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rsid w:val="00C261A7"/>
    <w:pPr>
      <w:keepNext/>
      <w:spacing w:after="120" w:line="260" w:lineRule="atLeast"/>
      <w:outlineLvl w:val="0"/>
    </w:pPr>
    <w:rPr>
      <w:rFonts w:ascii="Arial Black" w:hAnsi="Arial Black"/>
      <w:bCs/>
      <w:color w:val="014991"/>
      <w:sz w:val="28"/>
      <w:szCs w:val="28"/>
    </w:rPr>
  </w:style>
  <w:style w:type="paragraph" w:styleId="Heading2">
    <w:name w:val="heading 2"/>
    <w:basedOn w:val="Normal"/>
    <w:next w:val="Normal"/>
    <w:qFormat/>
    <w:pPr>
      <w:keepNext/>
      <w:spacing w:line="220" w:lineRule="exact"/>
      <w:jc w:val="right"/>
      <w:outlineLvl w:val="1"/>
    </w:pPr>
    <w:rPr>
      <w:rFonts w:ascii="Arial Narrow" w:hAnsi="Arial Narrow"/>
      <w:b/>
      <w:bCs/>
      <w:color w:val="000000"/>
      <w:sz w:val="18"/>
    </w:rPr>
  </w:style>
  <w:style w:type="paragraph" w:styleId="Heading3">
    <w:name w:val="heading 3"/>
    <w:basedOn w:val="Normal"/>
    <w:next w:val="Normal"/>
    <w:qFormat/>
    <w:pPr>
      <w:keepNext/>
      <w:spacing w:line="170" w:lineRule="exact"/>
      <w:jc w:val="right"/>
      <w:outlineLvl w:val="2"/>
    </w:pPr>
    <w:rPr>
      <w:rFonts w:ascii="Arial Narrow" w:hAnsi="Arial Narrow"/>
      <w:b/>
      <w:b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 w:hAnsi="Arial"/>
      <w:b/>
      <w:color w:val="000000"/>
      <w:sz w:val="18"/>
    </w:rPr>
  </w:style>
  <w:style w:type="paragraph" w:styleId="BodyText2">
    <w:name w:val="Body Text 2"/>
    <w:basedOn w:val="Normal"/>
    <w:rPr>
      <w:rFonts w:ascii="Arial" w:hAnsi="Arial"/>
      <w:color w:val="000000"/>
      <w:sz w:val="18"/>
    </w:rPr>
  </w:style>
  <w:style w:type="paragraph" w:styleId="BlockText">
    <w:name w:val="Block Text"/>
    <w:basedOn w:val="Normal"/>
    <w:pPr>
      <w:spacing w:line="260" w:lineRule="exact"/>
      <w:ind w:left="992" w:right="2829"/>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FollowedHyperlink">
    <w:name w:val="FollowedHyperlink"/>
    <w:rsid w:val="0039545B"/>
    <w:rPr>
      <w:color w:val="800080"/>
      <w:u w:val="single"/>
    </w:rPr>
  </w:style>
  <w:style w:type="paragraph" w:customStyle="1" w:styleId="AddressContact">
    <w:name w:val="Address + Contact"/>
    <w:rsid w:val="001363CD"/>
    <w:pPr>
      <w:spacing w:line="180" w:lineRule="exact"/>
    </w:pPr>
    <w:rPr>
      <w:rFonts w:ascii="StradaTF-Light" w:hAnsi="StradaTF-Light"/>
      <w:color w:val="000000"/>
      <w:sz w:val="17"/>
      <w:lang w:val="en-GB" w:eastAsia="en-US"/>
    </w:rPr>
  </w:style>
  <w:style w:type="paragraph" w:customStyle="1" w:styleId="FaxDetails">
    <w:name w:val="Fax Details"/>
    <w:basedOn w:val="Heading1"/>
    <w:rsid w:val="001363CD"/>
    <w:rPr>
      <w:rFonts w:ascii="StradaTF-Bold" w:hAnsi="StradaTF-Bold"/>
      <w:b/>
      <w:sz w:val="17"/>
    </w:rPr>
  </w:style>
  <w:style w:type="paragraph" w:customStyle="1" w:styleId="FaxText">
    <w:name w:val="Fax Text"/>
    <w:basedOn w:val="Normal"/>
    <w:rsid w:val="001363CD"/>
    <w:pPr>
      <w:spacing w:line="380" w:lineRule="exact"/>
    </w:pPr>
    <w:rPr>
      <w:rFonts w:ascii="StradaTF-Light" w:hAnsi="StradaTF-Light"/>
      <w:sz w:val="20"/>
    </w:rPr>
  </w:style>
  <w:style w:type="paragraph" w:customStyle="1" w:styleId="FaxLetter">
    <w:name w:val="Fax Letter"/>
    <w:basedOn w:val="BlockText"/>
    <w:rsid w:val="001363CD"/>
    <w:pPr>
      <w:spacing w:after="240" w:line="240" w:lineRule="exact"/>
      <w:ind w:right="136"/>
    </w:pPr>
    <w:rPr>
      <w:rFonts w:ascii="StradaTF-Light" w:hAnsi="StradaTF-Light"/>
    </w:rPr>
  </w:style>
  <w:style w:type="paragraph" w:customStyle="1" w:styleId="FaxSignature">
    <w:name w:val="Fax Signature"/>
    <w:basedOn w:val="FaxLetter"/>
    <w:rsid w:val="001363CD"/>
    <w:pPr>
      <w:spacing w:after="1000"/>
    </w:pPr>
  </w:style>
  <w:style w:type="paragraph" w:styleId="E-mailSignature">
    <w:name w:val="E-mail Signature"/>
    <w:basedOn w:val="Normal"/>
    <w:rsid w:val="002866EC"/>
    <w:rPr>
      <w:szCs w:val="24"/>
      <w:lang w:eastAsia="en-AU"/>
    </w:rPr>
  </w:style>
  <w:style w:type="paragraph" w:customStyle="1" w:styleId="Default">
    <w:name w:val="Default"/>
    <w:rsid w:val="004F5E0A"/>
    <w:pPr>
      <w:autoSpaceDE w:val="0"/>
      <w:autoSpaceDN w:val="0"/>
      <w:adjustRightInd w:val="0"/>
    </w:pPr>
    <w:rPr>
      <w:rFonts w:ascii="Verdana" w:hAnsi="Verdana" w:cs="Verdana"/>
      <w:color w:val="000000"/>
      <w:sz w:val="24"/>
      <w:szCs w:val="24"/>
    </w:rPr>
  </w:style>
  <w:style w:type="character" w:styleId="CommentReference">
    <w:name w:val="annotation reference"/>
    <w:semiHidden/>
    <w:rsid w:val="004F5E0A"/>
    <w:rPr>
      <w:sz w:val="16"/>
      <w:szCs w:val="16"/>
    </w:rPr>
  </w:style>
  <w:style w:type="paragraph" w:styleId="CommentText">
    <w:name w:val="annotation text"/>
    <w:basedOn w:val="Normal"/>
    <w:semiHidden/>
    <w:rsid w:val="004F5E0A"/>
    <w:rPr>
      <w:sz w:val="20"/>
      <w:lang w:eastAsia="en-AU"/>
    </w:rPr>
  </w:style>
  <w:style w:type="paragraph" w:styleId="BalloonText">
    <w:name w:val="Balloon Text"/>
    <w:basedOn w:val="Normal"/>
    <w:semiHidden/>
    <w:rsid w:val="004F5E0A"/>
    <w:rPr>
      <w:rFonts w:ascii="Tahoma" w:hAnsi="Tahoma" w:cs="Tahoma"/>
      <w:sz w:val="16"/>
      <w:szCs w:val="16"/>
    </w:rPr>
  </w:style>
  <w:style w:type="paragraph" w:customStyle="1" w:styleId="BODY1">
    <w:name w:val="BODY1"/>
    <w:basedOn w:val="Normal"/>
    <w:rsid w:val="00C261A7"/>
    <w:pPr>
      <w:spacing w:after="120" w:line="260" w:lineRule="atLeast"/>
    </w:pPr>
    <w:rPr>
      <w:rFonts w:ascii="Arial" w:eastAsia="Times New Roman" w:hAnsi="Arial" w:cs="Times New Roman"/>
      <w:bCs/>
      <w:sz w:val="20"/>
      <w:szCs w:val="24"/>
    </w:rPr>
  </w:style>
  <w:style w:type="character" w:customStyle="1" w:styleId="FooterChar">
    <w:name w:val="Footer Char"/>
    <w:link w:val="Footer"/>
    <w:rsid w:val="00C261A7"/>
    <w:rPr>
      <w:rFonts w:asciiTheme="minorHAnsi" w:eastAsiaTheme="minorHAnsi" w:hAnsiTheme="minorHAnsi" w:cstheme="minorBidi"/>
      <w:sz w:val="22"/>
      <w:szCs w:val="22"/>
      <w:lang w:eastAsia="en-US"/>
    </w:rPr>
  </w:style>
  <w:style w:type="table" w:styleId="TableGrid">
    <w:name w:val="Table Grid"/>
    <w:basedOn w:val="TableNormal"/>
    <w:rsid w:val="00C26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896EE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97830">
      <w:bodyDiv w:val="1"/>
      <w:marLeft w:val="0"/>
      <w:marRight w:val="0"/>
      <w:marTop w:val="0"/>
      <w:marBottom w:val="0"/>
      <w:divBdr>
        <w:top w:val="none" w:sz="0" w:space="0" w:color="auto"/>
        <w:left w:val="none" w:sz="0" w:space="0" w:color="auto"/>
        <w:bottom w:val="none" w:sz="0" w:space="0" w:color="auto"/>
        <w:right w:val="none" w:sz="0" w:space="0" w:color="auto"/>
      </w:divBdr>
      <w:divsChild>
        <w:div w:id="1401976527">
          <w:marLeft w:val="0"/>
          <w:marRight w:val="0"/>
          <w:marTop w:val="0"/>
          <w:marBottom w:val="0"/>
          <w:divBdr>
            <w:top w:val="none" w:sz="0" w:space="0" w:color="auto"/>
            <w:left w:val="none" w:sz="0" w:space="0" w:color="auto"/>
            <w:bottom w:val="none" w:sz="0" w:space="0" w:color="auto"/>
            <w:right w:val="none" w:sz="0" w:space="0" w:color="auto"/>
          </w:divBdr>
          <w:divsChild>
            <w:div w:id="114523370">
              <w:marLeft w:val="0"/>
              <w:marRight w:val="0"/>
              <w:marTop w:val="0"/>
              <w:marBottom w:val="0"/>
              <w:divBdr>
                <w:top w:val="none" w:sz="0" w:space="0" w:color="auto"/>
                <w:left w:val="none" w:sz="0" w:space="0" w:color="auto"/>
                <w:bottom w:val="none" w:sz="0" w:space="0" w:color="auto"/>
                <w:right w:val="none" w:sz="0" w:space="0" w:color="auto"/>
              </w:divBdr>
              <w:divsChild>
                <w:div w:id="108168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6794">
      <w:bodyDiv w:val="1"/>
      <w:marLeft w:val="0"/>
      <w:marRight w:val="0"/>
      <w:marTop w:val="0"/>
      <w:marBottom w:val="0"/>
      <w:divBdr>
        <w:top w:val="none" w:sz="0" w:space="0" w:color="auto"/>
        <w:left w:val="none" w:sz="0" w:space="0" w:color="auto"/>
        <w:bottom w:val="none" w:sz="0" w:space="0" w:color="auto"/>
        <w:right w:val="none" w:sz="0" w:space="0" w:color="auto"/>
      </w:divBdr>
      <w:divsChild>
        <w:div w:id="635374678">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Publications%20&amp;%20Website\Website\Templates\Website%20Letterhead%20-%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Website Letterhead - Blank</Template>
  <TotalTime>0</TotalTime>
  <Pages>4</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Attention</vt:lpstr>
    </vt:vector>
  </TitlesOfParts>
  <Company>Rothfield</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dc:title>
  <dc:subject/>
  <dc:creator>Michael Kerrisk</dc:creator>
  <cp:keywords/>
  <cp:lastModifiedBy>Ana Carey</cp:lastModifiedBy>
  <cp:revision>2</cp:revision>
  <cp:lastPrinted>2016-03-09T00:55:00Z</cp:lastPrinted>
  <dcterms:created xsi:type="dcterms:W3CDTF">2021-06-01T04:53:00Z</dcterms:created>
  <dcterms:modified xsi:type="dcterms:W3CDTF">2021-06-01T04:53:00Z</dcterms:modified>
</cp:coreProperties>
</file>